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7F26C" w14:textId="524E71E9" w:rsidR="006641E0" w:rsidRPr="007502ED" w:rsidRDefault="004D1065" w:rsidP="006641E0">
      <w:pPr>
        <w:spacing w:after="0" w:line="240" w:lineRule="auto"/>
        <w:ind w:leftChars="0" w:left="0" w:firstLineChars="0" w:firstLine="0"/>
        <w:jc w:val="both"/>
        <w:rPr>
          <w:rFonts w:ascii="Calibri" w:hAnsi="Calibri" w:cs="Calibri"/>
          <w:b/>
          <w:sz w:val="24"/>
          <w:szCs w:val="24"/>
          <w:lang w:val="en-US"/>
        </w:rPr>
      </w:pPr>
      <w:r w:rsidRPr="007502ED">
        <w:rPr>
          <w:rFonts w:ascii="Calibri" w:hAnsi="Calibri" w:cs="Calibri"/>
          <w:b/>
          <w:sz w:val="24"/>
          <w:szCs w:val="24"/>
          <w:lang w:val="en-US"/>
        </w:rPr>
        <w:t>PRESS RELEASE</w:t>
      </w:r>
    </w:p>
    <w:p w14:paraId="492BE057" w14:textId="4EC6474D" w:rsidR="005D7F8F" w:rsidRPr="007502ED" w:rsidRDefault="004D1065" w:rsidP="005D7F8F">
      <w:pPr>
        <w:spacing w:after="0" w:line="240" w:lineRule="auto"/>
        <w:ind w:leftChars="0" w:left="2" w:hanging="2"/>
        <w:jc w:val="both"/>
        <w:rPr>
          <w:rFonts w:ascii="Calibri" w:hAnsi="Calibri" w:cs="Calibri"/>
          <w:b/>
          <w:sz w:val="24"/>
          <w:szCs w:val="24"/>
          <w:lang w:val="en-US"/>
        </w:rPr>
      </w:pPr>
      <w:r w:rsidRPr="007502ED">
        <w:rPr>
          <w:rFonts w:ascii="Calibri" w:hAnsi="Calibri" w:cs="Calibri"/>
          <w:b/>
          <w:sz w:val="24"/>
          <w:szCs w:val="24"/>
          <w:lang w:val="en-US"/>
        </w:rPr>
        <w:t xml:space="preserve">COMMUNICATIONS AND MEDIA TEAM OF THE </w:t>
      </w:r>
      <w:r w:rsidR="00F02B16">
        <w:rPr>
          <w:rFonts w:ascii="Calibri" w:hAnsi="Calibri" w:cs="Calibri"/>
          <w:b/>
          <w:sz w:val="24"/>
          <w:szCs w:val="24"/>
          <w:lang w:val="en-US"/>
        </w:rPr>
        <w:t>43</w:t>
      </w:r>
      <w:r w:rsidR="00F02B16" w:rsidRPr="00F02B16">
        <w:rPr>
          <w:rFonts w:ascii="Calibri" w:hAnsi="Calibri" w:cs="Calibri"/>
          <w:b/>
          <w:sz w:val="24"/>
          <w:szCs w:val="24"/>
          <w:vertAlign w:val="superscript"/>
          <w:lang w:val="en-US"/>
        </w:rPr>
        <w:t>RD</w:t>
      </w:r>
      <w:r w:rsidRPr="007502ED">
        <w:rPr>
          <w:rFonts w:ascii="Calibri" w:hAnsi="Calibri" w:cs="Calibri"/>
          <w:b/>
          <w:sz w:val="24"/>
          <w:szCs w:val="24"/>
          <w:lang w:val="en-US"/>
        </w:rPr>
        <w:t xml:space="preserve"> ASEAN SUMMIT</w:t>
      </w:r>
      <w:r w:rsidR="00F02B16">
        <w:rPr>
          <w:rFonts w:ascii="Calibri" w:hAnsi="Calibri" w:cs="Calibri"/>
          <w:b/>
          <w:sz w:val="24"/>
          <w:szCs w:val="24"/>
          <w:lang w:val="en-US"/>
        </w:rPr>
        <w:t xml:space="preserve"> 2023</w:t>
      </w:r>
    </w:p>
    <w:p w14:paraId="334A51E8" w14:textId="4A5BFA4D" w:rsidR="006641E0" w:rsidRPr="007502ED" w:rsidRDefault="006641E0" w:rsidP="006641E0">
      <w:pPr>
        <w:spacing w:after="0" w:line="240" w:lineRule="auto"/>
        <w:ind w:leftChars="0" w:left="0" w:firstLineChars="0" w:firstLine="0"/>
        <w:jc w:val="both"/>
        <w:rPr>
          <w:rFonts w:ascii="Calibri" w:hAnsi="Calibri" w:cs="Calibri"/>
          <w:b/>
          <w:sz w:val="24"/>
          <w:szCs w:val="24"/>
          <w:lang w:val="en-US"/>
        </w:rPr>
      </w:pPr>
      <w:r w:rsidRPr="007502ED">
        <w:rPr>
          <w:rFonts w:ascii="Calibri" w:hAnsi="Calibri" w:cs="Calibri"/>
          <w:b/>
          <w:sz w:val="24"/>
          <w:szCs w:val="24"/>
          <w:lang w:val="en-US"/>
        </w:rPr>
        <w:t>No.</w:t>
      </w:r>
      <w:r w:rsidR="00AF5426">
        <w:rPr>
          <w:rFonts w:ascii="Calibri" w:hAnsi="Calibri" w:cs="Calibri"/>
          <w:b/>
          <w:sz w:val="24"/>
          <w:szCs w:val="24"/>
          <w:lang w:val="en-US"/>
        </w:rPr>
        <w:t xml:space="preserve"> </w:t>
      </w:r>
      <w:r w:rsidR="00D008A9">
        <w:rPr>
          <w:rFonts w:ascii="Calibri" w:hAnsi="Calibri" w:cs="Calibri"/>
          <w:b/>
          <w:sz w:val="24"/>
          <w:szCs w:val="24"/>
          <w:lang w:val="en-US"/>
        </w:rPr>
        <w:t>102</w:t>
      </w:r>
      <w:r w:rsidRPr="007502ED">
        <w:rPr>
          <w:rFonts w:ascii="Calibri" w:hAnsi="Calibri" w:cs="Calibri"/>
          <w:b/>
          <w:sz w:val="24"/>
          <w:szCs w:val="24"/>
          <w:lang w:val="en-US"/>
        </w:rPr>
        <w:t>/SP/TK</w:t>
      </w:r>
      <w:r w:rsidR="002640F2" w:rsidRPr="007502ED">
        <w:rPr>
          <w:rFonts w:ascii="Calibri" w:hAnsi="Calibri" w:cs="Calibri"/>
          <w:b/>
          <w:sz w:val="24"/>
          <w:szCs w:val="24"/>
          <w:lang w:val="en-US"/>
        </w:rPr>
        <w:t>M</w:t>
      </w:r>
      <w:r w:rsidRPr="007502ED">
        <w:rPr>
          <w:rFonts w:ascii="Calibri" w:hAnsi="Calibri" w:cs="Calibri"/>
          <w:b/>
          <w:sz w:val="24"/>
          <w:szCs w:val="24"/>
          <w:lang w:val="en-US"/>
        </w:rPr>
        <w:t>-ASEAN2023</w:t>
      </w:r>
      <w:r w:rsidR="007A77FD" w:rsidRPr="007502ED">
        <w:rPr>
          <w:rFonts w:ascii="Calibri" w:hAnsi="Calibri" w:cs="Calibri"/>
          <w:b/>
          <w:sz w:val="24"/>
          <w:szCs w:val="24"/>
          <w:lang w:val="en-US"/>
        </w:rPr>
        <w:t>/</w:t>
      </w:r>
      <w:r w:rsidR="004D1065" w:rsidRPr="007502ED">
        <w:rPr>
          <w:rFonts w:ascii="Calibri" w:hAnsi="Calibri" w:cs="Calibri"/>
          <w:b/>
          <w:sz w:val="24"/>
          <w:szCs w:val="24"/>
          <w:lang w:val="en-US"/>
        </w:rPr>
        <w:t>ENG</w:t>
      </w:r>
      <w:r w:rsidRPr="007502ED">
        <w:rPr>
          <w:rFonts w:ascii="Calibri" w:hAnsi="Calibri" w:cs="Calibri"/>
          <w:b/>
          <w:sz w:val="24"/>
          <w:szCs w:val="24"/>
          <w:lang w:val="en-US"/>
        </w:rPr>
        <w:t>/</w:t>
      </w:r>
      <w:r w:rsidR="00C878EC">
        <w:rPr>
          <w:rFonts w:ascii="Calibri" w:hAnsi="Calibri" w:cs="Calibri"/>
          <w:b/>
          <w:sz w:val="24"/>
          <w:szCs w:val="24"/>
          <w:lang w:val="en-US"/>
        </w:rPr>
        <w:t>9</w:t>
      </w:r>
      <w:r w:rsidRPr="007502ED">
        <w:rPr>
          <w:rFonts w:ascii="Calibri" w:hAnsi="Calibri" w:cs="Calibri"/>
          <w:b/>
          <w:sz w:val="24"/>
          <w:szCs w:val="24"/>
          <w:lang w:val="en-US"/>
        </w:rPr>
        <w:t xml:space="preserve">/2023 </w:t>
      </w:r>
    </w:p>
    <w:p w14:paraId="45350520" w14:textId="77777777" w:rsidR="0028309A" w:rsidRPr="007502ED" w:rsidRDefault="0028309A" w:rsidP="006641E0">
      <w:pPr>
        <w:spacing w:after="0" w:line="240" w:lineRule="auto"/>
        <w:ind w:leftChars="0" w:left="0" w:firstLineChars="0" w:firstLine="0"/>
        <w:jc w:val="both"/>
        <w:rPr>
          <w:rFonts w:ascii="Calibri" w:hAnsi="Calibri" w:cs="Calibri"/>
          <w:b/>
          <w:sz w:val="24"/>
          <w:szCs w:val="24"/>
          <w:lang w:val="en-US"/>
        </w:rPr>
      </w:pPr>
    </w:p>
    <w:p w14:paraId="1E128048" w14:textId="77777777" w:rsidR="006641E0" w:rsidRPr="007502ED" w:rsidRDefault="006641E0" w:rsidP="006641E0">
      <w:pPr>
        <w:pStyle w:val="NormalWeb"/>
        <w:spacing w:before="0" w:beforeAutospacing="0" w:after="0" w:afterAutospacing="0"/>
        <w:ind w:left="0" w:hanging="2"/>
        <w:jc w:val="center"/>
        <w:rPr>
          <w:rFonts w:ascii="Calibri" w:eastAsia="Times New Roman" w:hAnsi="Calibri" w:cs="Calibri"/>
          <w:position w:val="0"/>
          <w:lang w:val="en-US" w:eastAsia="en-ID"/>
        </w:rPr>
      </w:pPr>
    </w:p>
    <w:p w14:paraId="379A9AFC" w14:textId="75442C9F" w:rsidR="0028309A" w:rsidRPr="007502ED" w:rsidRDefault="00993A29" w:rsidP="0053131F">
      <w:pPr>
        <w:pStyle w:val="NoSpacing"/>
        <w:spacing w:after="240"/>
        <w:jc w:val="center"/>
        <w:rPr>
          <w:rFonts w:eastAsia="Times New Roman" w:cs="Calibri"/>
          <w:b/>
          <w:bCs/>
          <w:color w:val="222222"/>
          <w:kern w:val="36"/>
          <w:sz w:val="24"/>
          <w:szCs w:val="24"/>
          <w:lang w:val="en-US" w:eastAsia="en-ID"/>
        </w:rPr>
      </w:pPr>
      <w:r>
        <w:rPr>
          <w:rFonts w:eastAsia="Times New Roman" w:cs="Calibri"/>
          <w:b/>
          <w:bCs/>
          <w:color w:val="222222"/>
          <w:kern w:val="36"/>
          <w:sz w:val="24"/>
          <w:szCs w:val="24"/>
          <w:lang w:val="en-US" w:eastAsia="en-ID"/>
        </w:rPr>
        <w:t>Indonesia’s Cultural Wealth Mesmerizes the ASEAN First Ladies</w:t>
      </w:r>
    </w:p>
    <w:p w14:paraId="0026B165" w14:textId="5475521A" w:rsidR="00993A29" w:rsidRDefault="0085265E" w:rsidP="006F378C">
      <w:pPr>
        <w:spacing w:after="240" w:line="240" w:lineRule="auto"/>
        <w:ind w:left="0" w:hanging="2"/>
        <w:jc w:val="both"/>
        <w:rPr>
          <w:rFonts w:ascii="Calibri" w:eastAsia="Times New Roman" w:hAnsi="Calibri" w:cs="Calibri"/>
          <w:sz w:val="24"/>
          <w:szCs w:val="24"/>
          <w:lang w:val="en-US" w:eastAsia="en-ID"/>
        </w:rPr>
      </w:pPr>
      <w:r>
        <w:rPr>
          <w:rStyle w:val="Strong"/>
          <w:rFonts w:ascii="Calibri" w:hAnsi="Calibri" w:cs="Calibri"/>
          <w:sz w:val="24"/>
          <w:szCs w:val="24"/>
          <w:lang w:val="en-US"/>
        </w:rPr>
        <w:t>Jakarta</w:t>
      </w:r>
      <w:r w:rsidR="006641E0" w:rsidRPr="007502ED">
        <w:rPr>
          <w:rStyle w:val="Strong"/>
          <w:rFonts w:ascii="Calibri" w:hAnsi="Calibri" w:cs="Calibri"/>
          <w:sz w:val="24"/>
          <w:szCs w:val="24"/>
          <w:lang w:val="en-US"/>
        </w:rPr>
        <w:t xml:space="preserve">, </w:t>
      </w:r>
      <w:r w:rsidR="00F44A18">
        <w:rPr>
          <w:rStyle w:val="Strong"/>
          <w:rFonts w:ascii="Calibri" w:hAnsi="Calibri" w:cs="Calibri"/>
          <w:sz w:val="24"/>
          <w:szCs w:val="24"/>
          <w:lang w:val="en-US"/>
        </w:rPr>
        <w:t>6</w:t>
      </w:r>
      <w:r w:rsidR="00FF3AD3" w:rsidRPr="007502ED">
        <w:rPr>
          <w:rStyle w:val="Strong"/>
          <w:rFonts w:ascii="Calibri" w:hAnsi="Calibri" w:cs="Calibri"/>
          <w:sz w:val="24"/>
          <w:szCs w:val="24"/>
          <w:lang w:val="en-US"/>
        </w:rPr>
        <w:t xml:space="preserve"> </w:t>
      </w:r>
      <w:r w:rsidR="00BF462E">
        <w:rPr>
          <w:rStyle w:val="Strong"/>
          <w:rFonts w:ascii="Calibri" w:hAnsi="Calibri" w:cs="Calibri"/>
          <w:sz w:val="24"/>
          <w:szCs w:val="24"/>
          <w:lang w:val="en-US"/>
        </w:rPr>
        <w:t>September</w:t>
      </w:r>
      <w:r w:rsidR="00FF3AD3" w:rsidRPr="007502ED">
        <w:rPr>
          <w:rStyle w:val="Strong"/>
          <w:rFonts w:ascii="Calibri" w:hAnsi="Calibri" w:cs="Calibri"/>
          <w:sz w:val="24"/>
          <w:szCs w:val="24"/>
          <w:lang w:val="en-US"/>
        </w:rPr>
        <w:t xml:space="preserve"> 2023</w:t>
      </w:r>
      <w:r w:rsidR="006641E0" w:rsidRPr="007502ED">
        <w:rPr>
          <w:rFonts w:ascii="Calibri" w:hAnsi="Calibri" w:cs="Calibri"/>
          <w:sz w:val="24"/>
          <w:szCs w:val="24"/>
          <w:lang w:val="en-US"/>
        </w:rPr>
        <w:t xml:space="preserve"> –</w:t>
      </w:r>
      <w:bookmarkStart w:id="0" w:name="_Hlk124163953"/>
      <w:r w:rsidR="006641E0" w:rsidRPr="007502ED">
        <w:rPr>
          <w:rFonts w:ascii="Calibri" w:eastAsia="Times New Roman" w:hAnsi="Calibri" w:cs="Calibri"/>
          <w:sz w:val="24"/>
          <w:szCs w:val="24"/>
          <w:lang w:val="en-US" w:eastAsia="en-ID"/>
        </w:rPr>
        <w:t xml:space="preserve"> </w:t>
      </w:r>
      <w:bookmarkEnd w:id="0"/>
      <w:r w:rsidR="00993A29" w:rsidRPr="00993A29">
        <w:rPr>
          <w:rFonts w:ascii="Calibri" w:eastAsia="Times New Roman" w:hAnsi="Calibri" w:cs="Calibri"/>
          <w:sz w:val="24"/>
          <w:szCs w:val="24"/>
          <w:lang w:val="en-US" w:eastAsia="en-ID"/>
        </w:rPr>
        <w:t xml:space="preserve">The Spouse Program </w:t>
      </w:r>
      <w:r w:rsidR="00993A29">
        <w:rPr>
          <w:rFonts w:ascii="Calibri" w:eastAsia="Times New Roman" w:hAnsi="Calibri" w:cs="Calibri"/>
          <w:sz w:val="24"/>
          <w:szCs w:val="24"/>
          <w:lang w:val="en-US" w:eastAsia="en-ID"/>
        </w:rPr>
        <w:t>of the 43</w:t>
      </w:r>
      <w:r w:rsidR="00993A29" w:rsidRPr="00993A29">
        <w:rPr>
          <w:rFonts w:ascii="Calibri" w:eastAsia="Times New Roman" w:hAnsi="Calibri" w:cs="Calibri"/>
          <w:sz w:val="24"/>
          <w:szCs w:val="24"/>
          <w:vertAlign w:val="superscript"/>
          <w:lang w:val="en-US" w:eastAsia="en-ID"/>
        </w:rPr>
        <w:t>rd</w:t>
      </w:r>
      <w:r w:rsidR="00993A29">
        <w:rPr>
          <w:rFonts w:ascii="Calibri" w:eastAsia="Times New Roman" w:hAnsi="Calibri" w:cs="Calibri"/>
          <w:sz w:val="24"/>
          <w:szCs w:val="24"/>
          <w:lang w:val="en-US" w:eastAsia="en-ID"/>
        </w:rPr>
        <w:t xml:space="preserve"> ASEAN Summit </w:t>
      </w:r>
      <w:r w:rsidR="00993A29" w:rsidRPr="00993A29">
        <w:rPr>
          <w:rFonts w:ascii="Calibri" w:eastAsia="Times New Roman" w:hAnsi="Calibri" w:cs="Calibri"/>
          <w:sz w:val="24"/>
          <w:szCs w:val="24"/>
          <w:lang w:val="en-US" w:eastAsia="en-ID"/>
        </w:rPr>
        <w:t xml:space="preserve">at Taman Mini Indonesia Indah (TMII) was </w:t>
      </w:r>
      <w:r w:rsidR="00993A29">
        <w:rPr>
          <w:rFonts w:ascii="Calibri" w:eastAsia="Times New Roman" w:hAnsi="Calibri" w:cs="Calibri"/>
          <w:sz w:val="24"/>
          <w:szCs w:val="24"/>
          <w:lang w:val="en-US" w:eastAsia="en-ID"/>
        </w:rPr>
        <w:t xml:space="preserve">a </w:t>
      </w:r>
      <w:r w:rsidR="00993A29" w:rsidRPr="00993A29">
        <w:rPr>
          <w:rFonts w:ascii="Calibri" w:eastAsia="Times New Roman" w:hAnsi="Calibri" w:cs="Calibri"/>
          <w:sz w:val="24"/>
          <w:szCs w:val="24"/>
          <w:lang w:val="en-US" w:eastAsia="en-ID"/>
        </w:rPr>
        <w:t xml:space="preserve">successful and </w:t>
      </w:r>
      <w:r w:rsidR="00993A29">
        <w:rPr>
          <w:rFonts w:ascii="Calibri" w:eastAsia="Times New Roman" w:hAnsi="Calibri" w:cs="Calibri"/>
          <w:sz w:val="24"/>
          <w:szCs w:val="24"/>
          <w:lang w:val="en-US" w:eastAsia="en-ID"/>
        </w:rPr>
        <w:t>festive event</w:t>
      </w:r>
      <w:r w:rsidR="00993A29" w:rsidRPr="00993A29">
        <w:rPr>
          <w:rFonts w:ascii="Calibri" w:eastAsia="Times New Roman" w:hAnsi="Calibri" w:cs="Calibri"/>
          <w:sz w:val="24"/>
          <w:szCs w:val="24"/>
          <w:lang w:val="en-US" w:eastAsia="en-ID"/>
        </w:rPr>
        <w:t xml:space="preserve">. The </w:t>
      </w:r>
      <w:r w:rsidR="00993A29">
        <w:rPr>
          <w:rFonts w:ascii="Calibri" w:eastAsia="Times New Roman" w:hAnsi="Calibri" w:cs="Calibri"/>
          <w:sz w:val="24"/>
          <w:szCs w:val="24"/>
          <w:lang w:val="en-US" w:eastAsia="en-ID"/>
        </w:rPr>
        <w:t>reception</w:t>
      </w:r>
      <w:r w:rsidR="00993A29" w:rsidRPr="00993A29">
        <w:rPr>
          <w:rFonts w:ascii="Calibri" w:eastAsia="Times New Roman" w:hAnsi="Calibri" w:cs="Calibri"/>
          <w:sz w:val="24"/>
          <w:szCs w:val="24"/>
          <w:lang w:val="en-US" w:eastAsia="en-ID"/>
        </w:rPr>
        <w:t xml:space="preserve"> of the ASEAN First Ladies at the event </w:t>
      </w:r>
      <w:r w:rsidR="00993A29">
        <w:rPr>
          <w:rFonts w:ascii="Calibri" w:eastAsia="Times New Roman" w:hAnsi="Calibri" w:cs="Calibri"/>
          <w:sz w:val="24"/>
          <w:szCs w:val="24"/>
          <w:lang w:val="en-US" w:eastAsia="en-ID"/>
        </w:rPr>
        <w:t>showcased</w:t>
      </w:r>
      <w:r w:rsidR="00993A29" w:rsidRPr="00993A29">
        <w:rPr>
          <w:rFonts w:ascii="Calibri" w:eastAsia="Times New Roman" w:hAnsi="Calibri" w:cs="Calibri"/>
          <w:sz w:val="24"/>
          <w:szCs w:val="24"/>
          <w:lang w:val="en-US" w:eastAsia="en-ID"/>
        </w:rPr>
        <w:t xml:space="preserve"> a variety of </w:t>
      </w:r>
      <w:r w:rsidR="00993A29">
        <w:rPr>
          <w:rFonts w:ascii="Calibri" w:eastAsia="Times New Roman" w:hAnsi="Calibri" w:cs="Calibri"/>
          <w:sz w:val="24"/>
          <w:szCs w:val="24"/>
          <w:lang w:val="en-US" w:eastAsia="en-ID"/>
        </w:rPr>
        <w:t xml:space="preserve">distinctive </w:t>
      </w:r>
      <w:r w:rsidR="00993A29" w:rsidRPr="00993A29">
        <w:rPr>
          <w:rFonts w:ascii="Calibri" w:eastAsia="Times New Roman" w:hAnsi="Calibri" w:cs="Calibri"/>
          <w:sz w:val="24"/>
          <w:szCs w:val="24"/>
          <w:lang w:val="en-US" w:eastAsia="en-ID"/>
        </w:rPr>
        <w:t>arts, culinary, customs</w:t>
      </w:r>
      <w:r w:rsidR="00993A29">
        <w:rPr>
          <w:rFonts w:ascii="Calibri" w:eastAsia="Times New Roman" w:hAnsi="Calibri" w:cs="Calibri"/>
          <w:sz w:val="24"/>
          <w:szCs w:val="24"/>
          <w:lang w:val="en-US" w:eastAsia="en-ID"/>
        </w:rPr>
        <w:t>,</w:t>
      </w:r>
      <w:r w:rsidR="00993A29" w:rsidRPr="00993A29">
        <w:rPr>
          <w:rFonts w:ascii="Calibri" w:eastAsia="Times New Roman" w:hAnsi="Calibri" w:cs="Calibri"/>
          <w:sz w:val="24"/>
          <w:szCs w:val="24"/>
          <w:lang w:val="en-US" w:eastAsia="en-ID"/>
        </w:rPr>
        <w:t xml:space="preserve"> and culture of the </w:t>
      </w:r>
      <w:r w:rsidR="00993A29">
        <w:rPr>
          <w:rFonts w:ascii="Calibri" w:eastAsia="Times New Roman" w:hAnsi="Calibri" w:cs="Calibri"/>
          <w:sz w:val="24"/>
          <w:szCs w:val="24"/>
          <w:lang w:val="en-US" w:eastAsia="en-ID"/>
        </w:rPr>
        <w:t xml:space="preserve">Indonesian </w:t>
      </w:r>
      <w:r w:rsidR="00993A29" w:rsidRPr="00993A29">
        <w:rPr>
          <w:rFonts w:ascii="Calibri" w:eastAsia="Times New Roman" w:hAnsi="Calibri" w:cs="Calibri"/>
          <w:sz w:val="24"/>
          <w:szCs w:val="24"/>
          <w:lang w:val="en-US" w:eastAsia="en-ID"/>
        </w:rPr>
        <w:t>archipelago.</w:t>
      </w:r>
    </w:p>
    <w:p w14:paraId="376024A4" w14:textId="4B1B0A43" w:rsidR="00993A29" w:rsidRDefault="00993A29" w:rsidP="00993A29">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The event began at 09:00 AM local time when the Indonesian First Lady Iriana Joko Widodo</w:t>
      </w:r>
      <w:r w:rsidR="00873E1A">
        <w:rPr>
          <w:rFonts w:ascii="Calibri" w:hAnsi="Calibri" w:cs="Calibri"/>
          <w:sz w:val="24"/>
          <w:szCs w:val="24"/>
          <w:lang w:val="en-US"/>
        </w:rPr>
        <w:t xml:space="preserve"> appeared gracefully, dressed in a purple batik </w:t>
      </w:r>
      <w:r w:rsidR="00873E1A">
        <w:rPr>
          <w:rFonts w:ascii="Calibri" w:hAnsi="Calibri" w:cs="Calibri"/>
          <w:i/>
          <w:iCs/>
          <w:sz w:val="24"/>
          <w:szCs w:val="24"/>
          <w:lang w:val="en-US"/>
        </w:rPr>
        <w:t xml:space="preserve">kebaya encim </w:t>
      </w:r>
      <w:r w:rsidR="00873E1A">
        <w:rPr>
          <w:rFonts w:ascii="Calibri" w:hAnsi="Calibri" w:cs="Calibri"/>
          <w:sz w:val="24"/>
          <w:szCs w:val="24"/>
          <w:lang w:val="en-US"/>
        </w:rPr>
        <w:t>of Betawi (traditional Jakarta attire) with floral patterns complete with a shawl in the same color, to welcome the guests.</w:t>
      </w:r>
    </w:p>
    <w:p w14:paraId="3D777D45" w14:textId="1A2CB5D3" w:rsidR="00873E1A" w:rsidRDefault="00873E1A" w:rsidP="00993A29">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“The event was lively, smooth, and successful from the start at 09:00 AM local time until it concluded at 12:00 PM local time,” said Arie Prasetyo, the Director of Operations at TMII, when contacted by the Communications and Media Team on Wednesday (6 September 2023).</w:t>
      </w:r>
    </w:p>
    <w:p w14:paraId="2951BC4F" w14:textId="5E002164" w:rsidR="00873E1A" w:rsidRDefault="00873E1A" w:rsidP="00993A29">
      <w:pPr>
        <w:spacing w:after="240" w:line="240" w:lineRule="auto"/>
        <w:ind w:left="0" w:hanging="2"/>
        <w:jc w:val="both"/>
        <w:rPr>
          <w:rFonts w:ascii="Calibri" w:hAnsi="Calibri" w:cs="Calibri"/>
          <w:sz w:val="24"/>
          <w:szCs w:val="24"/>
          <w:lang w:val="en-US"/>
        </w:rPr>
      </w:pPr>
      <w:r w:rsidRPr="00873E1A">
        <w:rPr>
          <w:rFonts w:ascii="Calibri" w:hAnsi="Calibri" w:cs="Calibri"/>
          <w:sz w:val="24"/>
          <w:szCs w:val="24"/>
          <w:lang w:val="en-US"/>
        </w:rPr>
        <w:t xml:space="preserve">The first location visited by the entourage </w:t>
      </w:r>
      <w:r w:rsidR="004334D8">
        <w:rPr>
          <w:rFonts w:ascii="Calibri" w:hAnsi="Calibri" w:cs="Calibri"/>
          <w:sz w:val="24"/>
          <w:szCs w:val="24"/>
          <w:lang w:val="en-US"/>
        </w:rPr>
        <w:t xml:space="preserve">of the First Ladies </w:t>
      </w:r>
      <w:r w:rsidRPr="00873E1A">
        <w:rPr>
          <w:rFonts w:ascii="Calibri" w:hAnsi="Calibri" w:cs="Calibri"/>
          <w:sz w:val="24"/>
          <w:szCs w:val="24"/>
          <w:lang w:val="en-US"/>
        </w:rPr>
        <w:t xml:space="preserve">was the </w:t>
      </w:r>
      <w:r>
        <w:rPr>
          <w:rFonts w:ascii="Calibri" w:hAnsi="Calibri" w:cs="Calibri"/>
          <w:sz w:val="24"/>
          <w:szCs w:val="24"/>
          <w:lang w:val="en-US"/>
        </w:rPr>
        <w:t>art</w:t>
      </w:r>
      <w:r w:rsidRPr="00873E1A">
        <w:rPr>
          <w:rFonts w:ascii="Calibri" w:hAnsi="Calibri" w:cs="Calibri"/>
          <w:sz w:val="24"/>
          <w:szCs w:val="24"/>
          <w:lang w:val="en-US"/>
        </w:rPr>
        <w:t xml:space="preserve"> gallery. </w:t>
      </w:r>
      <w:r w:rsidR="004334D8">
        <w:rPr>
          <w:rFonts w:ascii="Calibri" w:hAnsi="Calibri" w:cs="Calibri"/>
          <w:sz w:val="24"/>
          <w:szCs w:val="24"/>
          <w:lang w:val="en-US"/>
        </w:rPr>
        <w:t>For approximately 20 minutes, they</w:t>
      </w:r>
      <w:r w:rsidRPr="00873E1A">
        <w:rPr>
          <w:rFonts w:ascii="Calibri" w:hAnsi="Calibri" w:cs="Calibri"/>
          <w:sz w:val="24"/>
          <w:szCs w:val="24"/>
          <w:lang w:val="en-US"/>
        </w:rPr>
        <w:t xml:space="preserve"> were invited to watch children with disabilities </w:t>
      </w:r>
      <w:r w:rsidR="004334D8">
        <w:rPr>
          <w:rFonts w:ascii="Calibri" w:hAnsi="Calibri" w:cs="Calibri"/>
          <w:sz w:val="24"/>
          <w:szCs w:val="24"/>
          <w:lang w:val="en-US"/>
        </w:rPr>
        <w:t>create</w:t>
      </w:r>
      <w:r w:rsidRPr="00873E1A">
        <w:rPr>
          <w:rFonts w:ascii="Calibri" w:hAnsi="Calibri" w:cs="Calibri"/>
          <w:sz w:val="24"/>
          <w:szCs w:val="24"/>
          <w:lang w:val="en-US"/>
        </w:rPr>
        <w:t xml:space="preserve"> various </w:t>
      </w:r>
      <w:r w:rsidR="004334D8">
        <w:rPr>
          <w:rFonts w:ascii="Calibri" w:hAnsi="Calibri" w:cs="Calibri"/>
          <w:sz w:val="24"/>
          <w:szCs w:val="24"/>
          <w:lang w:val="en-US"/>
        </w:rPr>
        <w:t>artworks,</w:t>
      </w:r>
      <w:r w:rsidRPr="00873E1A">
        <w:rPr>
          <w:rFonts w:ascii="Calibri" w:hAnsi="Calibri" w:cs="Calibri"/>
          <w:sz w:val="24"/>
          <w:szCs w:val="24"/>
          <w:lang w:val="en-US"/>
        </w:rPr>
        <w:t xml:space="preserve"> </w:t>
      </w:r>
      <w:r w:rsidR="004334D8">
        <w:rPr>
          <w:rFonts w:ascii="Calibri" w:hAnsi="Calibri" w:cs="Calibri"/>
          <w:sz w:val="24"/>
          <w:szCs w:val="24"/>
          <w:lang w:val="en-US"/>
        </w:rPr>
        <w:t>including</w:t>
      </w:r>
      <w:r w:rsidRPr="00873E1A">
        <w:rPr>
          <w:rFonts w:ascii="Calibri" w:hAnsi="Calibri" w:cs="Calibri"/>
          <w:sz w:val="24"/>
          <w:szCs w:val="24"/>
          <w:lang w:val="en-US"/>
        </w:rPr>
        <w:t xml:space="preserve"> painting, sculpting, pottery, and </w:t>
      </w:r>
      <w:r w:rsidR="004334D8">
        <w:rPr>
          <w:rFonts w:ascii="Calibri" w:hAnsi="Calibri" w:cs="Calibri"/>
          <w:sz w:val="24"/>
          <w:szCs w:val="24"/>
          <w:lang w:val="en-US"/>
        </w:rPr>
        <w:t>comics</w:t>
      </w:r>
      <w:r w:rsidRPr="00873E1A">
        <w:rPr>
          <w:rFonts w:ascii="Calibri" w:hAnsi="Calibri" w:cs="Calibri"/>
          <w:sz w:val="24"/>
          <w:szCs w:val="24"/>
          <w:lang w:val="en-US"/>
        </w:rPr>
        <w:t>.</w:t>
      </w:r>
    </w:p>
    <w:p w14:paraId="35DC45E5" w14:textId="1E37150B" w:rsidR="004334D8" w:rsidRDefault="004334D8" w:rsidP="00993A29">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 xml:space="preserve">The group then continued their </w:t>
      </w:r>
      <w:r w:rsidRPr="004334D8">
        <w:rPr>
          <w:rFonts w:ascii="Calibri" w:hAnsi="Calibri" w:cs="Calibri"/>
          <w:sz w:val="24"/>
          <w:szCs w:val="24"/>
          <w:lang w:val="en-US"/>
        </w:rPr>
        <w:t xml:space="preserve">activities by watching </w:t>
      </w:r>
      <w:r>
        <w:rPr>
          <w:rFonts w:ascii="Calibri" w:hAnsi="Calibri" w:cs="Calibri"/>
          <w:sz w:val="24"/>
          <w:szCs w:val="24"/>
          <w:lang w:val="en-US"/>
        </w:rPr>
        <w:t>a</w:t>
      </w:r>
      <w:r w:rsidRPr="004334D8">
        <w:rPr>
          <w:rFonts w:ascii="Calibri" w:hAnsi="Calibri" w:cs="Calibri"/>
          <w:sz w:val="24"/>
          <w:szCs w:val="24"/>
          <w:lang w:val="en-US"/>
        </w:rPr>
        <w:t xml:space="preserve"> traditional Betawi dance performance performed nicely and gracefully by female dancers.</w:t>
      </w:r>
    </w:p>
    <w:p w14:paraId="557A3AFC" w14:textId="2E117B66" w:rsidR="004334D8" w:rsidRDefault="004334D8" w:rsidP="00993A29">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 xml:space="preserve">Afterward, the </w:t>
      </w:r>
      <w:r w:rsidR="006667FB">
        <w:rPr>
          <w:rFonts w:ascii="Calibri" w:hAnsi="Calibri" w:cs="Calibri"/>
          <w:sz w:val="24"/>
          <w:szCs w:val="24"/>
          <w:lang w:val="en-US"/>
        </w:rPr>
        <w:t>guests</w:t>
      </w:r>
      <w:r>
        <w:rPr>
          <w:rFonts w:ascii="Calibri" w:hAnsi="Calibri" w:cs="Calibri"/>
          <w:sz w:val="24"/>
          <w:szCs w:val="24"/>
          <w:lang w:val="en-US"/>
        </w:rPr>
        <w:t xml:space="preserve"> </w:t>
      </w:r>
      <w:r w:rsidRPr="004334D8">
        <w:rPr>
          <w:rFonts w:ascii="Calibri" w:hAnsi="Calibri" w:cs="Calibri"/>
          <w:sz w:val="24"/>
          <w:szCs w:val="24"/>
          <w:lang w:val="en-US"/>
        </w:rPr>
        <w:t xml:space="preserve">were </w:t>
      </w:r>
      <w:r>
        <w:rPr>
          <w:rFonts w:ascii="Calibri" w:hAnsi="Calibri" w:cs="Calibri"/>
          <w:sz w:val="24"/>
          <w:szCs w:val="24"/>
          <w:lang w:val="en-US"/>
        </w:rPr>
        <w:t>led</w:t>
      </w:r>
      <w:r w:rsidRPr="004334D8">
        <w:rPr>
          <w:rFonts w:ascii="Calibri" w:hAnsi="Calibri" w:cs="Calibri"/>
          <w:sz w:val="24"/>
          <w:szCs w:val="24"/>
          <w:lang w:val="en-US"/>
        </w:rPr>
        <w:t xml:space="preserve"> to the </w:t>
      </w:r>
      <w:r>
        <w:rPr>
          <w:rFonts w:ascii="Calibri" w:hAnsi="Calibri" w:cs="Calibri"/>
          <w:sz w:val="24"/>
          <w:szCs w:val="24"/>
          <w:lang w:val="en-US"/>
        </w:rPr>
        <w:t>Panggung Budaya (Cultural Stage)</w:t>
      </w:r>
      <w:r w:rsidRPr="004334D8">
        <w:rPr>
          <w:rFonts w:ascii="Calibri" w:hAnsi="Calibri" w:cs="Calibri"/>
          <w:sz w:val="24"/>
          <w:szCs w:val="24"/>
          <w:lang w:val="en-US"/>
        </w:rPr>
        <w:t xml:space="preserve"> which is located right next to the Archipelago </w:t>
      </w:r>
      <w:r>
        <w:rPr>
          <w:rFonts w:ascii="Calibri" w:hAnsi="Calibri" w:cs="Calibri"/>
          <w:sz w:val="24"/>
          <w:szCs w:val="24"/>
          <w:lang w:val="en-US"/>
        </w:rPr>
        <w:t>Lake</w:t>
      </w:r>
      <w:r w:rsidRPr="004334D8">
        <w:rPr>
          <w:rFonts w:ascii="Calibri" w:hAnsi="Calibri" w:cs="Calibri"/>
          <w:sz w:val="24"/>
          <w:szCs w:val="24"/>
          <w:lang w:val="en-US"/>
        </w:rPr>
        <w:t xml:space="preserve">. </w:t>
      </w:r>
      <w:r>
        <w:rPr>
          <w:rFonts w:ascii="Calibri" w:hAnsi="Calibri" w:cs="Calibri"/>
          <w:sz w:val="24"/>
          <w:szCs w:val="24"/>
          <w:lang w:val="en-US"/>
        </w:rPr>
        <w:t>Once again, they</w:t>
      </w:r>
      <w:r w:rsidRPr="004334D8">
        <w:rPr>
          <w:rFonts w:ascii="Calibri" w:hAnsi="Calibri" w:cs="Calibri"/>
          <w:sz w:val="24"/>
          <w:szCs w:val="24"/>
          <w:lang w:val="en-US"/>
        </w:rPr>
        <w:t xml:space="preserve"> were entertained with </w:t>
      </w:r>
      <w:r>
        <w:rPr>
          <w:rFonts w:ascii="Calibri" w:hAnsi="Calibri" w:cs="Calibri"/>
          <w:sz w:val="24"/>
          <w:szCs w:val="24"/>
          <w:lang w:val="en-US"/>
        </w:rPr>
        <w:t>various</w:t>
      </w:r>
      <w:r w:rsidRPr="004334D8">
        <w:rPr>
          <w:rFonts w:ascii="Calibri" w:hAnsi="Calibri" w:cs="Calibri"/>
          <w:sz w:val="24"/>
          <w:szCs w:val="24"/>
          <w:lang w:val="en-US"/>
        </w:rPr>
        <w:t xml:space="preserve"> </w:t>
      </w:r>
      <w:r>
        <w:rPr>
          <w:rFonts w:ascii="Calibri" w:hAnsi="Calibri" w:cs="Calibri"/>
          <w:sz w:val="24"/>
          <w:szCs w:val="24"/>
          <w:lang w:val="en-US"/>
        </w:rPr>
        <w:t xml:space="preserve">outdoor </w:t>
      </w:r>
      <w:r w:rsidRPr="004334D8">
        <w:rPr>
          <w:rFonts w:ascii="Calibri" w:hAnsi="Calibri" w:cs="Calibri"/>
          <w:sz w:val="24"/>
          <w:szCs w:val="24"/>
          <w:lang w:val="en-US"/>
        </w:rPr>
        <w:t xml:space="preserve">entertainment, </w:t>
      </w:r>
      <w:r>
        <w:rPr>
          <w:rFonts w:ascii="Calibri" w:hAnsi="Calibri" w:cs="Calibri"/>
          <w:sz w:val="24"/>
          <w:szCs w:val="24"/>
          <w:lang w:val="en-US"/>
        </w:rPr>
        <w:t>allowing them to fully appreciate</w:t>
      </w:r>
      <w:r w:rsidRPr="004334D8">
        <w:rPr>
          <w:rFonts w:ascii="Calibri" w:hAnsi="Calibri" w:cs="Calibri"/>
          <w:sz w:val="24"/>
          <w:szCs w:val="24"/>
          <w:lang w:val="en-US"/>
        </w:rPr>
        <w:t xml:space="preserve"> the beauty of the miniature Indonesian island</w:t>
      </w:r>
      <w:r>
        <w:rPr>
          <w:rFonts w:ascii="Calibri" w:hAnsi="Calibri" w:cs="Calibri"/>
          <w:sz w:val="24"/>
          <w:szCs w:val="24"/>
          <w:lang w:val="en-US"/>
        </w:rPr>
        <w:t>s</w:t>
      </w:r>
      <w:r w:rsidRPr="004334D8">
        <w:rPr>
          <w:rFonts w:ascii="Calibri" w:hAnsi="Calibri" w:cs="Calibri"/>
          <w:sz w:val="24"/>
          <w:szCs w:val="24"/>
          <w:lang w:val="en-US"/>
        </w:rPr>
        <w:t xml:space="preserve"> in the middle of the lake</w:t>
      </w:r>
      <w:r>
        <w:rPr>
          <w:rFonts w:ascii="Calibri" w:hAnsi="Calibri" w:cs="Calibri"/>
          <w:sz w:val="24"/>
          <w:szCs w:val="24"/>
          <w:lang w:val="en-US"/>
        </w:rPr>
        <w:t xml:space="preserve"> with clear visibility</w:t>
      </w:r>
      <w:r w:rsidRPr="004334D8">
        <w:rPr>
          <w:rFonts w:ascii="Calibri" w:hAnsi="Calibri" w:cs="Calibri"/>
          <w:sz w:val="24"/>
          <w:szCs w:val="24"/>
          <w:lang w:val="en-US"/>
        </w:rPr>
        <w:t>.</w:t>
      </w:r>
    </w:p>
    <w:p w14:paraId="10464EA9" w14:textId="6FAE40C1" w:rsidR="004334D8" w:rsidRDefault="008536D9" w:rsidP="00993A29">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 xml:space="preserve">The group also </w:t>
      </w:r>
      <w:r w:rsidRPr="008536D9">
        <w:rPr>
          <w:rFonts w:ascii="Calibri" w:hAnsi="Calibri" w:cs="Calibri"/>
          <w:sz w:val="24"/>
          <w:szCs w:val="24"/>
          <w:lang w:val="en-US"/>
        </w:rPr>
        <w:t xml:space="preserve">enjoyed </w:t>
      </w:r>
      <w:r>
        <w:rPr>
          <w:rFonts w:ascii="Calibri" w:hAnsi="Calibri" w:cs="Calibri"/>
          <w:sz w:val="24"/>
          <w:szCs w:val="24"/>
          <w:lang w:val="en-US"/>
        </w:rPr>
        <w:t>a parachute</w:t>
      </w:r>
      <w:r w:rsidRPr="008536D9">
        <w:rPr>
          <w:rFonts w:ascii="Calibri" w:hAnsi="Calibri" w:cs="Calibri"/>
          <w:sz w:val="24"/>
          <w:szCs w:val="24"/>
          <w:lang w:val="en-US"/>
        </w:rPr>
        <w:t xml:space="preserve"> performance, dance, </w:t>
      </w:r>
      <w:r>
        <w:rPr>
          <w:rFonts w:ascii="Calibri" w:hAnsi="Calibri" w:cs="Calibri"/>
          <w:sz w:val="24"/>
          <w:szCs w:val="24"/>
          <w:lang w:val="en-US"/>
        </w:rPr>
        <w:t xml:space="preserve">and </w:t>
      </w:r>
      <w:r w:rsidRPr="008536D9">
        <w:rPr>
          <w:rFonts w:ascii="Calibri" w:hAnsi="Calibri" w:cs="Calibri"/>
          <w:sz w:val="24"/>
          <w:szCs w:val="24"/>
          <w:lang w:val="en-US"/>
        </w:rPr>
        <w:t>musical instrument performance from artists aged between 17</w:t>
      </w:r>
      <w:r>
        <w:rPr>
          <w:rFonts w:ascii="Calibri" w:hAnsi="Calibri" w:cs="Calibri"/>
          <w:sz w:val="24"/>
          <w:szCs w:val="24"/>
          <w:lang w:val="en-US"/>
        </w:rPr>
        <w:t xml:space="preserve"> and 30</w:t>
      </w:r>
      <w:r w:rsidRPr="008536D9">
        <w:rPr>
          <w:rFonts w:ascii="Calibri" w:hAnsi="Calibri" w:cs="Calibri"/>
          <w:sz w:val="24"/>
          <w:szCs w:val="24"/>
          <w:lang w:val="en-US"/>
        </w:rPr>
        <w:t xml:space="preserve">.  A total of 1,500-2,000 </w:t>
      </w:r>
      <w:r>
        <w:rPr>
          <w:rFonts w:ascii="Calibri" w:hAnsi="Calibri" w:cs="Calibri"/>
          <w:sz w:val="24"/>
          <w:szCs w:val="24"/>
          <w:lang w:val="en-US"/>
        </w:rPr>
        <w:t xml:space="preserve">performers showcased their talents </w:t>
      </w:r>
      <w:r w:rsidRPr="008536D9">
        <w:rPr>
          <w:rFonts w:ascii="Calibri" w:hAnsi="Calibri" w:cs="Calibri"/>
          <w:sz w:val="24"/>
          <w:szCs w:val="24"/>
          <w:lang w:val="en-US"/>
        </w:rPr>
        <w:t>in front of the ASEAN First Ladies.</w:t>
      </w:r>
    </w:p>
    <w:p w14:paraId="45160C13" w14:textId="56169525" w:rsidR="008536D9" w:rsidRDefault="008536D9" w:rsidP="00993A29">
      <w:pPr>
        <w:spacing w:after="240" w:line="240" w:lineRule="auto"/>
        <w:ind w:left="0" w:hanging="2"/>
        <w:jc w:val="both"/>
        <w:rPr>
          <w:rFonts w:ascii="Calibri" w:hAnsi="Calibri" w:cs="Calibri"/>
          <w:sz w:val="24"/>
          <w:szCs w:val="24"/>
          <w:lang w:val="en-US"/>
        </w:rPr>
      </w:pPr>
      <w:r w:rsidRPr="008536D9">
        <w:rPr>
          <w:rFonts w:ascii="Calibri" w:hAnsi="Calibri" w:cs="Calibri"/>
          <w:sz w:val="24"/>
          <w:szCs w:val="24"/>
          <w:lang w:val="en-US"/>
        </w:rPr>
        <w:t xml:space="preserve">Next, </w:t>
      </w:r>
      <w:r>
        <w:rPr>
          <w:rFonts w:ascii="Calibri" w:hAnsi="Calibri" w:cs="Calibri"/>
          <w:sz w:val="24"/>
          <w:szCs w:val="24"/>
          <w:lang w:val="en-US"/>
        </w:rPr>
        <w:t>the</w:t>
      </w:r>
      <w:r w:rsidR="006667FB">
        <w:rPr>
          <w:rFonts w:ascii="Calibri" w:hAnsi="Calibri" w:cs="Calibri"/>
          <w:sz w:val="24"/>
          <w:szCs w:val="24"/>
          <w:lang w:val="en-US"/>
        </w:rPr>
        <w:t xml:space="preserve">y </w:t>
      </w:r>
      <w:r w:rsidRPr="008536D9">
        <w:rPr>
          <w:rFonts w:ascii="Calibri" w:hAnsi="Calibri" w:cs="Calibri"/>
          <w:sz w:val="24"/>
          <w:szCs w:val="24"/>
          <w:lang w:val="en-US"/>
        </w:rPr>
        <w:t xml:space="preserve">headed to the luncheon venue at Sasono Utomo. </w:t>
      </w:r>
      <w:r>
        <w:rPr>
          <w:rFonts w:ascii="Calibri" w:hAnsi="Calibri" w:cs="Calibri"/>
          <w:sz w:val="24"/>
          <w:szCs w:val="24"/>
          <w:lang w:val="en-US"/>
        </w:rPr>
        <w:t>This</w:t>
      </w:r>
      <w:r w:rsidRPr="008536D9">
        <w:rPr>
          <w:rFonts w:ascii="Calibri" w:hAnsi="Calibri" w:cs="Calibri"/>
          <w:sz w:val="24"/>
          <w:szCs w:val="24"/>
          <w:lang w:val="en-US"/>
        </w:rPr>
        <w:t xml:space="preserve"> facility is a hall </w:t>
      </w:r>
      <w:r>
        <w:rPr>
          <w:rFonts w:ascii="Calibri" w:hAnsi="Calibri" w:cs="Calibri"/>
          <w:sz w:val="24"/>
          <w:szCs w:val="24"/>
          <w:lang w:val="en-US"/>
        </w:rPr>
        <w:t>frequently</w:t>
      </w:r>
      <w:r w:rsidRPr="008536D9">
        <w:rPr>
          <w:rFonts w:ascii="Calibri" w:hAnsi="Calibri" w:cs="Calibri"/>
          <w:sz w:val="24"/>
          <w:szCs w:val="24"/>
          <w:lang w:val="en-US"/>
        </w:rPr>
        <w:t xml:space="preserve"> used by companies and individuals to </w:t>
      </w:r>
      <w:r>
        <w:rPr>
          <w:rFonts w:ascii="Calibri" w:hAnsi="Calibri" w:cs="Calibri"/>
          <w:sz w:val="24"/>
          <w:szCs w:val="24"/>
          <w:lang w:val="en-US"/>
        </w:rPr>
        <w:t>host</w:t>
      </w:r>
      <w:r w:rsidRPr="008536D9">
        <w:rPr>
          <w:rFonts w:ascii="Calibri" w:hAnsi="Calibri" w:cs="Calibri"/>
          <w:sz w:val="24"/>
          <w:szCs w:val="24"/>
          <w:lang w:val="en-US"/>
        </w:rPr>
        <w:t xml:space="preserve"> luncheons. The hall has </w:t>
      </w:r>
      <w:r w:rsidRPr="008536D9">
        <w:rPr>
          <w:rFonts w:ascii="Calibri" w:hAnsi="Calibri" w:cs="Calibri"/>
          <w:sz w:val="24"/>
          <w:szCs w:val="24"/>
          <w:lang w:val="en-US"/>
        </w:rPr>
        <w:t>distinctive</w:t>
      </w:r>
      <w:r>
        <w:rPr>
          <w:rFonts w:ascii="Calibri" w:hAnsi="Calibri" w:cs="Calibri"/>
          <w:sz w:val="24"/>
          <w:szCs w:val="24"/>
          <w:lang w:val="en-US"/>
        </w:rPr>
        <w:t xml:space="preserve"> and visually appealing</w:t>
      </w:r>
      <w:r w:rsidRPr="008536D9">
        <w:rPr>
          <w:rFonts w:ascii="Calibri" w:hAnsi="Calibri" w:cs="Calibri"/>
          <w:sz w:val="24"/>
          <w:szCs w:val="24"/>
          <w:lang w:val="en-US"/>
        </w:rPr>
        <w:t xml:space="preserve"> architecture</w:t>
      </w:r>
      <w:r>
        <w:rPr>
          <w:rFonts w:ascii="Calibri" w:hAnsi="Calibri" w:cs="Calibri"/>
          <w:sz w:val="24"/>
          <w:szCs w:val="24"/>
          <w:lang w:val="en-US"/>
        </w:rPr>
        <w:t>.</w:t>
      </w:r>
    </w:p>
    <w:p w14:paraId="0DC8C85E" w14:textId="0C8B57F6" w:rsidR="00BF2AFD" w:rsidRDefault="008536D9" w:rsidP="00BF2AFD">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 xml:space="preserve">The First Ladies traveled from Panggung Budaya to Sasono Utomo by </w:t>
      </w:r>
      <w:r w:rsidR="00BF2AFD">
        <w:rPr>
          <w:rFonts w:ascii="Calibri" w:hAnsi="Calibri" w:cs="Calibri"/>
          <w:sz w:val="24"/>
          <w:szCs w:val="24"/>
          <w:lang w:val="en-US"/>
        </w:rPr>
        <w:t xml:space="preserve">an electric </w:t>
      </w:r>
      <w:r>
        <w:rPr>
          <w:rFonts w:ascii="Calibri" w:hAnsi="Calibri" w:cs="Calibri"/>
          <w:sz w:val="24"/>
          <w:szCs w:val="24"/>
          <w:lang w:val="en-US"/>
        </w:rPr>
        <w:t>car, passing through the pavilions of East Kalimantan</w:t>
      </w:r>
      <w:r w:rsidR="00BF2AFD">
        <w:rPr>
          <w:rFonts w:ascii="Calibri" w:hAnsi="Calibri" w:cs="Calibri"/>
          <w:sz w:val="24"/>
          <w:szCs w:val="24"/>
          <w:lang w:val="en-US"/>
        </w:rPr>
        <w:t>, South Kalimantan, Aceh, North Sumatra, South Sumatra, and Bengkulu. They were treated to various fascinating attractions at each pavilion.</w:t>
      </w:r>
    </w:p>
    <w:p w14:paraId="78EBD23E" w14:textId="1F73ED2F" w:rsidR="00BF2AFD" w:rsidRDefault="00BF2AFD" w:rsidP="00BF2AFD">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 xml:space="preserve">For example, the delegation witnessed a performance of the indigenous people’s daily activities at the East Kalimantan pavilion. These activities include drying cloth while wearing the traditional attire </w:t>
      </w:r>
      <w:r>
        <w:rPr>
          <w:rFonts w:ascii="Calibri" w:hAnsi="Calibri" w:cs="Calibri"/>
          <w:sz w:val="24"/>
          <w:szCs w:val="24"/>
          <w:lang w:val="en-US"/>
        </w:rPr>
        <w:lastRenderedPageBreak/>
        <w:t>of East Kalimantan. Meanwhile, a group of young men and women performed a traditional South Sumatra dance at the region’s pavilion.</w:t>
      </w:r>
    </w:p>
    <w:p w14:paraId="7A8E6D3F" w14:textId="1BB463C1" w:rsidR="00BF2AFD" w:rsidRDefault="00BF2AFD" w:rsidP="00BF2AFD">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 xml:space="preserve">When passing through the North Sumatra pavilion, children playing traditional musical instruments of </w:t>
      </w:r>
      <w:r w:rsidR="00B976E8">
        <w:rPr>
          <w:rFonts w:ascii="Calibri" w:hAnsi="Calibri" w:cs="Calibri"/>
          <w:sz w:val="24"/>
          <w:szCs w:val="24"/>
          <w:lang w:val="en-US"/>
        </w:rPr>
        <w:t>North Sumatra</w:t>
      </w:r>
      <w:r>
        <w:rPr>
          <w:rFonts w:ascii="Calibri" w:hAnsi="Calibri" w:cs="Calibri"/>
          <w:sz w:val="24"/>
          <w:szCs w:val="24"/>
          <w:lang w:val="en-US"/>
        </w:rPr>
        <w:t xml:space="preserve"> greeted the group of First Ladies.</w:t>
      </w:r>
    </w:p>
    <w:p w14:paraId="74E4F5E0" w14:textId="1A2AC61A" w:rsidR="00B976E8" w:rsidRDefault="00B976E8" w:rsidP="00BF2AFD">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The group stopped at each pavilion for a while to observe each displayed culture. “There was a delay as the ASEAN First Ladies passed through the pavilions,” said Arie.</w:t>
      </w:r>
    </w:p>
    <w:p w14:paraId="64A3E3B2" w14:textId="77777777" w:rsidR="00B976E8" w:rsidRDefault="00B976E8" w:rsidP="00B976E8">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 xml:space="preserve">At the end of the visit, Arie said that the First Ladies made a stop to purchase local products displayed by around 10 micro, small, and medium-sized enterprises (MSMEs). </w:t>
      </w:r>
    </w:p>
    <w:p w14:paraId="6FF02DDA" w14:textId="69B75CC5" w:rsidR="002E6765" w:rsidRDefault="00B976E8" w:rsidP="00B976E8">
      <w:pPr>
        <w:spacing w:after="240" w:line="240" w:lineRule="auto"/>
        <w:ind w:left="0" w:hanging="2"/>
        <w:jc w:val="both"/>
        <w:rPr>
          <w:rFonts w:ascii="Calibri" w:hAnsi="Calibri" w:cs="Calibri"/>
          <w:sz w:val="24"/>
          <w:szCs w:val="24"/>
          <w:lang w:val="en-US"/>
        </w:rPr>
      </w:pPr>
      <w:r>
        <w:rPr>
          <w:rFonts w:ascii="Calibri" w:hAnsi="Calibri" w:cs="Calibri"/>
          <w:sz w:val="24"/>
          <w:szCs w:val="24"/>
          <w:lang w:val="en-US"/>
        </w:rPr>
        <w:t xml:space="preserve">“The First Ladies went on a shopping spree for MSME products at TMII. They were so amazed that pottery, clothing, paintings, and sculptures were all sold out,” he said. </w:t>
      </w:r>
      <w:proofErr w:type="gramStart"/>
      <w:r w:rsidR="00DD0DEC">
        <w:rPr>
          <w:rFonts w:ascii="Calibri" w:hAnsi="Calibri" w:cs="Calibri"/>
          <w:sz w:val="24"/>
          <w:szCs w:val="24"/>
          <w:lang w:val="en-US"/>
        </w:rPr>
        <w:t>(</w:t>
      </w:r>
      <w:proofErr w:type="gramEnd"/>
      <w:r w:rsidR="00DD0DEC">
        <w:rPr>
          <w:rFonts w:ascii="Calibri" w:hAnsi="Calibri" w:cs="Calibri"/>
          <w:sz w:val="24"/>
          <w:szCs w:val="24"/>
          <w:lang w:val="en-US"/>
        </w:rPr>
        <w:t>WW)</w:t>
      </w:r>
    </w:p>
    <w:p w14:paraId="4D03D020" w14:textId="1B09BB1D" w:rsidR="00937596" w:rsidRPr="00937596" w:rsidRDefault="00937596" w:rsidP="00937596">
      <w:pPr>
        <w:spacing w:before="120" w:after="240" w:line="240" w:lineRule="auto"/>
        <w:ind w:leftChars="0" w:left="-2" w:firstLineChars="0" w:firstLine="0"/>
        <w:jc w:val="center"/>
        <w:rPr>
          <w:rFonts w:ascii="Calibri" w:hAnsi="Calibri" w:cs="Calibri"/>
          <w:color w:val="000000"/>
          <w:sz w:val="24"/>
          <w:szCs w:val="24"/>
          <w:lang w:val="id-ID"/>
        </w:rPr>
      </w:pPr>
      <w:r w:rsidRPr="00A339FA">
        <w:rPr>
          <w:rFonts w:ascii="Calibri" w:hAnsi="Calibri" w:cs="Calibri"/>
          <w:color w:val="000000"/>
          <w:sz w:val="24"/>
          <w:szCs w:val="24"/>
          <w:lang w:val="id-ID"/>
        </w:rPr>
        <w:t>***</w:t>
      </w:r>
    </w:p>
    <w:p w14:paraId="20B41746" w14:textId="61080727" w:rsidR="006C3704" w:rsidRPr="007502ED" w:rsidRDefault="006C3704" w:rsidP="006C3704">
      <w:pPr>
        <w:spacing w:before="100" w:beforeAutospacing="1" w:after="100" w:afterAutospacing="1" w:line="240" w:lineRule="auto"/>
        <w:ind w:leftChars="0" w:left="2" w:hanging="2"/>
        <w:jc w:val="both"/>
        <w:rPr>
          <w:rFonts w:ascii="Calibri" w:hAnsi="Calibri" w:cs="Calibri"/>
          <w:sz w:val="24"/>
          <w:szCs w:val="24"/>
          <w:lang w:val="en-US"/>
        </w:rPr>
      </w:pPr>
      <w:r w:rsidRPr="007502ED">
        <w:rPr>
          <w:rFonts w:ascii="Calibri" w:hAnsi="Calibri" w:cs="Calibri"/>
          <w:sz w:val="24"/>
          <w:szCs w:val="24"/>
          <w:lang w:val="en-US"/>
        </w:rPr>
        <w:t>For more information, please contact:</w:t>
      </w:r>
    </w:p>
    <w:p w14:paraId="37EDAADA" w14:textId="77777777" w:rsidR="006C3704" w:rsidRPr="007502ED" w:rsidRDefault="006C3704" w:rsidP="006C3704">
      <w:pPr>
        <w:suppressAutoHyphens/>
        <w:spacing w:after="0" w:line="240" w:lineRule="auto"/>
        <w:ind w:leftChars="0" w:left="0" w:firstLineChars="0" w:hanging="2"/>
        <w:textDirection w:val="btLr"/>
        <w:textAlignment w:val="auto"/>
        <w:outlineLvl w:val="9"/>
        <w:rPr>
          <w:rFonts w:ascii="Calibri" w:eastAsia="Calibri" w:hAnsi="Calibri" w:cs="Calibri"/>
          <w:position w:val="0"/>
          <w:sz w:val="24"/>
          <w:szCs w:val="24"/>
          <w:lang w:val="en-US"/>
        </w:rPr>
      </w:pPr>
      <w:r w:rsidRPr="007502ED">
        <w:rPr>
          <w:rFonts w:ascii="Calibri" w:eastAsia="Calibri" w:hAnsi="Calibri" w:cs="Calibri"/>
          <w:b/>
          <w:position w:val="0"/>
          <w:sz w:val="24"/>
          <w:szCs w:val="24"/>
          <w:lang w:val="en-US"/>
        </w:rPr>
        <w:t xml:space="preserve">Director General of Public Information and Communications of the Ministry of Communications and Informatics – Usman Kansong (0816785320). </w:t>
      </w:r>
    </w:p>
    <w:p w14:paraId="33C03F8B" w14:textId="4BB4DD49" w:rsidR="006C3704" w:rsidRPr="003D55DE" w:rsidRDefault="006C3704" w:rsidP="003D55DE">
      <w:pPr>
        <w:spacing w:before="120" w:after="240" w:line="240" w:lineRule="auto"/>
        <w:ind w:leftChars="0" w:left="-2" w:firstLineChars="0" w:firstLine="0"/>
        <w:jc w:val="both"/>
        <w:rPr>
          <w:rFonts w:ascii="Calibri" w:hAnsi="Calibri" w:cs="Calibri"/>
          <w:color w:val="000000"/>
          <w:sz w:val="24"/>
          <w:szCs w:val="24"/>
          <w:lang w:val="id-ID"/>
        </w:rPr>
      </w:pPr>
      <w:r w:rsidRPr="007502ED">
        <w:rPr>
          <w:rFonts w:ascii="Calibri" w:hAnsi="Calibri" w:cs="Calibri"/>
          <w:sz w:val="24"/>
          <w:szCs w:val="24"/>
          <w:lang w:val="en-US"/>
        </w:rPr>
        <w:t xml:space="preserve">Get more information at </w:t>
      </w:r>
      <w:hyperlink r:id="rId9" w:history="1">
        <w:r w:rsidRPr="007502ED">
          <w:rPr>
            <w:rStyle w:val="Hyperlink"/>
            <w:rFonts w:ascii="Calibri" w:hAnsi="Calibri" w:cs="Calibri"/>
            <w:sz w:val="24"/>
            <w:szCs w:val="24"/>
            <w:lang w:val="en-US"/>
          </w:rPr>
          <w:t>http://asean2023.id</w:t>
        </w:r>
      </w:hyperlink>
      <w:r w:rsidR="003D55DE">
        <w:rPr>
          <w:rFonts w:ascii="Calibri" w:hAnsi="Calibri" w:cs="Calibri"/>
          <w:sz w:val="24"/>
          <w:szCs w:val="24"/>
          <w:lang w:val="en-US"/>
        </w:rPr>
        <w:t xml:space="preserve">, </w:t>
      </w:r>
      <w:hyperlink r:id="rId10" w:history="1">
        <w:r w:rsidR="003D55DE" w:rsidRPr="00B576DB">
          <w:rPr>
            <w:rStyle w:val="Hyperlink"/>
            <w:rFonts w:ascii="Calibri" w:hAnsi="Calibri" w:cs="Calibri"/>
            <w:sz w:val="24"/>
            <w:szCs w:val="24"/>
            <w:lang w:val="id-ID"/>
          </w:rPr>
          <w:t>https://infopublik.id/kategori/asean-2023</w:t>
        </w:r>
      </w:hyperlink>
      <w:r w:rsidR="003D55DE" w:rsidRPr="00BF0A10">
        <w:rPr>
          <w:rFonts w:ascii="Calibri" w:hAnsi="Calibri" w:cs="Calibri"/>
          <w:color w:val="000000"/>
          <w:sz w:val="24"/>
          <w:szCs w:val="24"/>
          <w:lang w:val="id-ID"/>
        </w:rPr>
        <w:t xml:space="preserve">, </w:t>
      </w:r>
      <w:r w:rsidR="003D55DE">
        <w:rPr>
          <w:rFonts w:ascii="Calibri" w:hAnsi="Calibri" w:cs="Calibri"/>
          <w:color w:val="000000"/>
          <w:sz w:val="24"/>
          <w:szCs w:val="24"/>
          <w:lang w:val="en-US"/>
        </w:rPr>
        <w:t>and</w:t>
      </w:r>
      <w:r w:rsidR="003D55DE" w:rsidRPr="00BF0A10">
        <w:rPr>
          <w:rFonts w:ascii="Calibri" w:hAnsi="Calibri" w:cs="Calibri"/>
          <w:color w:val="000000"/>
          <w:sz w:val="24"/>
          <w:szCs w:val="24"/>
          <w:lang w:val="id-ID"/>
        </w:rPr>
        <w:t xml:space="preserve"> </w:t>
      </w:r>
      <w:hyperlink r:id="rId11" w:history="1">
        <w:r w:rsidR="003D55DE" w:rsidRPr="00BF0A10">
          <w:rPr>
            <w:rStyle w:val="Hyperlink"/>
            <w:rFonts w:ascii="Calibri" w:hAnsi="Calibri" w:cs="Calibri"/>
            <w:color w:val="000000"/>
            <w:sz w:val="24"/>
            <w:szCs w:val="24"/>
            <w:lang w:val="id-ID"/>
          </w:rPr>
          <w:t>https://indonesia.go.id/kategori/ragam-asean-2023</w:t>
        </w:r>
      </w:hyperlink>
    </w:p>
    <w:p w14:paraId="21E0D6B1" w14:textId="77777777" w:rsidR="00FF3AD3" w:rsidRPr="007502ED" w:rsidRDefault="00FF3AD3" w:rsidP="00FF3AD3">
      <w:pPr>
        <w:spacing w:after="0" w:line="240" w:lineRule="auto"/>
        <w:ind w:leftChars="0" w:left="2" w:hanging="2"/>
        <w:jc w:val="center"/>
        <w:rPr>
          <w:rFonts w:ascii="Calibri" w:eastAsia="DengXian" w:hAnsi="Calibri" w:cs="Calibri"/>
          <w:sz w:val="24"/>
          <w:szCs w:val="24"/>
          <w:u w:val="single"/>
          <w:lang w:val="en-US" w:eastAsia="zh-CN"/>
        </w:rPr>
      </w:pPr>
    </w:p>
    <w:p w14:paraId="49991659" w14:textId="415FDCC1" w:rsidR="00A1331F" w:rsidRPr="007502ED" w:rsidRDefault="00B976E8" w:rsidP="009173CF">
      <w:pPr>
        <w:shd w:val="clear" w:color="auto" w:fill="FFFFFF"/>
        <w:spacing w:after="240" w:line="240" w:lineRule="auto"/>
        <w:ind w:left="0" w:hanging="2"/>
        <w:jc w:val="center"/>
        <w:rPr>
          <w:rFonts w:ascii="Calibri" w:hAnsi="Calibri" w:cs="Calibri"/>
          <w:sz w:val="20"/>
          <w:szCs w:val="20"/>
          <w:lang w:val="en-US"/>
        </w:rPr>
      </w:pPr>
      <w:r>
        <w:rPr>
          <w:noProof/>
        </w:rPr>
        <w:drawing>
          <wp:inline distT="0" distB="0" distL="0" distR="0" wp14:anchorId="4F5F7B58" wp14:editId="75E3DB45">
            <wp:extent cx="4084320" cy="2720340"/>
            <wp:effectExtent l="0" t="0" r="0" b="3810"/>
            <wp:docPr id="25068120" name="Picture 1" descr="A group of people in clothing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8120" name="Picture 1" descr="A group of people in clothing walking down the stre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4320" cy="2720340"/>
                    </a:xfrm>
                    <a:prstGeom prst="rect">
                      <a:avLst/>
                    </a:prstGeom>
                    <a:noFill/>
                    <a:ln>
                      <a:noFill/>
                    </a:ln>
                  </pic:spPr>
                </pic:pic>
              </a:graphicData>
            </a:graphic>
          </wp:inline>
        </w:drawing>
      </w:r>
    </w:p>
    <w:p w14:paraId="0E8EC684" w14:textId="433834ED" w:rsidR="009173CF" w:rsidRDefault="00B976E8" w:rsidP="00C53C97">
      <w:pPr>
        <w:spacing w:before="120" w:after="240" w:line="240" w:lineRule="auto"/>
        <w:ind w:leftChars="0" w:left="-2" w:firstLineChars="0" w:firstLine="0"/>
        <w:jc w:val="both"/>
        <w:rPr>
          <w:rFonts w:ascii="Calibri" w:eastAsia="DengXian" w:hAnsi="Calibri" w:cs="Calibri"/>
          <w:color w:val="000000"/>
          <w:position w:val="0"/>
          <w:sz w:val="24"/>
          <w:szCs w:val="24"/>
          <w:lang w:eastAsia="zh-CN"/>
        </w:rPr>
      </w:pPr>
      <w:r>
        <w:rPr>
          <w:rFonts w:ascii="Calibri" w:eastAsia="Times New Roman" w:hAnsi="Calibri" w:cs="Calibri"/>
          <w:color w:val="000000"/>
          <w:position w:val="0"/>
          <w:sz w:val="24"/>
          <w:szCs w:val="24"/>
          <w:lang w:val="en-US" w:eastAsia="en-ID"/>
        </w:rPr>
        <w:t>Mrs. Vandara Siphandone (left) along with the First Ladies of ASEAN</w:t>
      </w:r>
      <w:r w:rsidR="006667FB">
        <w:rPr>
          <w:rFonts w:ascii="Calibri" w:eastAsia="Times New Roman" w:hAnsi="Calibri" w:cs="Calibri"/>
          <w:color w:val="000000"/>
          <w:position w:val="0"/>
          <w:sz w:val="24"/>
          <w:szCs w:val="24"/>
          <w:lang w:val="en-US" w:eastAsia="en-ID"/>
        </w:rPr>
        <w:t xml:space="preserve"> and </w:t>
      </w:r>
      <w:r>
        <w:rPr>
          <w:rFonts w:ascii="Calibri" w:eastAsia="Times New Roman" w:hAnsi="Calibri" w:cs="Calibri"/>
          <w:color w:val="000000"/>
          <w:position w:val="0"/>
          <w:sz w:val="24"/>
          <w:szCs w:val="24"/>
          <w:lang w:val="en-US" w:eastAsia="en-ID"/>
        </w:rPr>
        <w:t xml:space="preserve">Asia Pacific leaders, </w:t>
      </w:r>
      <w:r w:rsidR="006667FB">
        <w:rPr>
          <w:rFonts w:ascii="Calibri" w:eastAsia="Times New Roman" w:hAnsi="Calibri" w:cs="Calibri"/>
          <w:color w:val="000000"/>
          <w:position w:val="0"/>
          <w:sz w:val="24"/>
          <w:szCs w:val="24"/>
          <w:lang w:val="en-US" w:eastAsia="en-ID"/>
        </w:rPr>
        <w:t>as well as</w:t>
      </w:r>
      <w:r>
        <w:rPr>
          <w:rFonts w:ascii="Calibri" w:eastAsia="Times New Roman" w:hAnsi="Calibri" w:cs="Calibri"/>
          <w:color w:val="000000"/>
          <w:position w:val="0"/>
          <w:sz w:val="24"/>
          <w:szCs w:val="24"/>
          <w:lang w:val="en-US" w:eastAsia="en-ID"/>
        </w:rPr>
        <w:t xml:space="preserve"> spouses of global financial institution leaders, ride an electric vehicle </w:t>
      </w:r>
      <w:r w:rsidR="006667FB">
        <w:rPr>
          <w:rFonts w:ascii="Calibri" w:eastAsia="Times New Roman" w:hAnsi="Calibri" w:cs="Calibri"/>
          <w:color w:val="000000"/>
          <w:position w:val="0"/>
          <w:sz w:val="24"/>
          <w:szCs w:val="24"/>
          <w:lang w:val="en-US" w:eastAsia="en-ID"/>
        </w:rPr>
        <w:t xml:space="preserve">called </w:t>
      </w:r>
      <w:r>
        <w:rPr>
          <w:rFonts w:ascii="Calibri" w:eastAsia="Times New Roman" w:hAnsi="Calibri" w:cs="Calibri"/>
          <w:color w:val="000000"/>
          <w:position w:val="0"/>
          <w:sz w:val="24"/>
          <w:szCs w:val="24"/>
          <w:lang w:val="en-US" w:eastAsia="en-ID"/>
        </w:rPr>
        <w:t>Angling while observing various Indonesian cultural attractions during the Spouse Program of the 43</w:t>
      </w:r>
      <w:r w:rsidRPr="00B976E8">
        <w:rPr>
          <w:rFonts w:ascii="Calibri" w:eastAsia="Times New Roman" w:hAnsi="Calibri" w:cs="Calibri"/>
          <w:color w:val="000000"/>
          <w:position w:val="0"/>
          <w:sz w:val="24"/>
          <w:szCs w:val="24"/>
          <w:vertAlign w:val="superscript"/>
          <w:lang w:val="en-US" w:eastAsia="en-ID"/>
        </w:rPr>
        <w:t>rd</w:t>
      </w:r>
      <w:r>
        <w:rPr>
          <w:rFonts w:ascii="Calibri" w:eastAsia="Times New Roman" w:hAnsi="Calibri" w:cs="Calibri"/>
          <w:color w:val="000000"/>
          <w:position w:val="0"/>
          <w:sz w:val="24"/>
          <w:szCs w:val="24"/>
          <w:lang w:val="en-US" w:eastAsia="en-ID"/>
        </w:rPr>
        <w:t xml:space="preserve"> ASEAN </w:t>
      </w:r>
      <w:r>
        <w:rPr>
          <w:rFonts w:ascii="Calibri" w:eastAsia="Times New Roman" w:hAnsi="Calibri" w:cs="Calibri"/>
          <w:color w:val="000000"/>
          <w:position w:val="0"/>
          <w:sz w:val="24"/>
          <w:szCs w:val="24"/>
          <w:lang w:val="en-US" w:eastAsia="en-ID"/>
        </w:rPr>
        <w:lastRenderedPageBreak/>
        <w:t xml:space="preserve">Summit 2023 at Taman Mini Indonesia Indah, Jakarta, on Wednesday (6 September 2023). </w:t>
      </w:r>
      <w:r w:rsidRPr="00B976E8">
        <w:rPr>
          <w:rFonts w:ascii="Calibri" w:eastAsia="Times New Roman" w:hAnsi="Calibri" w:cs="Calibri"/>
          <w:color w:val="000000"/>
          <w:position w:val="0"/>
          <w:sz w:val="24"/>
          <w:szCs w:val="24"/>
          <w:lang w:eastAsia="en-ID"/>
        </w:rPr>
        <w:t>Media Center ASEAN Summit 2023/Dhoni Setiawan/aww</w:t>
      </w:r>
    </w:p>
    <w:p w14:paraId="489E2319" w14:textId="310A9A14" w:rsidR="00B976E8" w:rsidRDefault="00B976E8" w:rsidP="00B976E8">
      <w:pPr>
        <w:spacing w:before="120" w:after="240" w:line="240" w:lineRule="auto"/>
        <w:ind w:leftChars="0" w:left="-2" w:firstLineChars="0" w:firstLine="0"/>
        <w:jc w:val="center"/>
        <w:rPr>
          <w:rFonts w:ascii="Calibri" w:eastAsia="DengXian" w:hAnsi="Calibri" w:cs="Calibri"/>
          <w:color w:val="000000"/>
          <w:sz w:val="24"/>
          <w:szCs w:val="24"/>
          <w:lang w:val="id-ID" w:eastAsia="zh-CN"/>
        </w:rPr>
      </w:pPr>
      <w:r>
        <w:rPr>
          <w:noProof/>
        </w:rPr>
        <w:drawing>
          <wp:inline distT="0" distB="0" distL="0" distR="0" wp14:anchorId="10AF4A67" wp14:editId="0313FE2C">
            <wp:extent cx="4221480" cy="2804160"/>
            <wp:effectExtent l="0" t="0" r="7620" b="0"/>
            <wp:docPr id="1035938718" name="Picture 2" descr="A group of people playing drums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8718" name="Picture 2" descr="A group of people playing drums on the stree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1480" cy="2804160"/>
                    </a:xfrm>
                    <a:prstGeom prst="rect">
                      <a:avLst/>
                    </a:prstGeom>
                    <a:noFill/>
                    <a:ln>
                      <a:noFill/>
                    </a:ln>
                  </pic:spPr>
                </pic:pic>
              </a:graphicData>
            </a:graphic>
          </wp:inline>
        </w:drawing>
      </w:r>
    </w:p>
    <w:p w14:paraId="7C748388" w14:textId="77777777" w:rsidR="006667FB" w:rsidRDefault="006667FB" w:rsidP="006667FB">
      <w:pPr>
        <w:spacing w:before="120" w:after="240" w:line="240" w:lineRule="auto"/>
        <w:ind w:leftChars="0" w:left="-2" w:firstLineChars="0" w:firstLine="0"/>
        <w:jc w:val="both"/>
        <w:rPr>
          <w:rFonts w:ascii="Calibri" w:eastAsia="DengXian" w:hAnsi="Calibri" w:cs="Calibri"/>
          <w:color w:val="000000"/>
          <w:position w:val="0"/>
          <w:sz w:val="24"/>
          <w:szCs w:val="24"/>
          <w:lang w:eastAsia="zh-CN"/>
        </w:rPr>
      </w:pPr>
      <w:r w:rsidRPr="006667FB">
        <w:rPr>
          <w:rFonts w:ascii="Calibri" w:eastAsia="DengXian" w:hAnsi="Calibri" w:cs="Calibri"/>
          <w:color w:val="000000"/>
          <w:sz w:val="24"/>
          <w:szCs w:val="24"/>
          <w:lang w:eastAsia="zh-CN"/>
        </w:rPr>
        <w:t xml:space="preserve">Mrs. Iriana Joko Widodo, </w:t>
      </w:r>
      <w:r>
        <w:rPr>
          <w:rFonts w:ascii="Calibri" w:eastAsia="Times New Roman" w:hAnsi="Calibri" w:cs="Calibri"/>
          <w:color w:val="000000"/>
          <w:position w:val="0"/>
          <w:sz w:val="24"/>
          <w:szCs w:val="24"/>
          <w:lang w:val="en-US" w:eastAsia="en-ID"/>
        </w:rPr>
        <w:t>along with the First Ladies of ASEAN and Asia Pacific leaders, as well as spouses of global financial institution leaders, ride an electric vehicle called Angling while observing various Indonesian cultural attractions during the Spouse Program of the 43</w:t>
      </w:r>
      <w:r w:rsidRPr="00B976E8">
        <w:rPr>
          <w:rFonts w:ascii="Calibri" w:eastAsia="Times New Roman" w:hAnsi="Calibri" w:cs="Calibri"/>
          <w:color w:val="000000"/>
          <w:position w:val="0"/>
          <w:sz w:val="24"/>
          <w:szCs w:val="24"/>
          <w:vertAlign w:val="superscript"/>
          <w:lang w:val="en-US" w:eastAsia="en-ID"/>
        </w:rPr>
        <w:t>rd</w:t>
      </w:r>
      <w:r>
        <w:rPr>
          <w:rFonts w:ascii="Calibri" w:eastAsia="Times New Roman" w:hAnsi="Calibri" w:cs="Calibri"/>
          <w:color w:val="000000"/>
          <w:position w:val="0"/>
          <w:sz w:val="24"/>
          <w:szCs w:val="24"/>
          <w:lang w:val="en-US" w:eastAsia="en-ID"/>
        </w:rPr>
        <w:t xml:space="preserve"> ASEAN Summit 2023 at Taman Mini Indonesia Indah, Jakarta, on Wednesday (6 September 2023). </w:t>
      </w:r>
      <w:r w:rsidRPr="00B976E8">
        <w:rPr>
          <w:rFonts w:ascii="Calibri" w:eastAsia="Times New Roman" w:hAnsi="Calibri" w:cs="Calibri"/>
          <w:color w:val="000000"/>
          <w:position w:val="0"/>
          <w:sz w:val="24"/>
          <w:szCs w:val="24"/>
          <w:lang w:eastAsia="en-ID"/>
        </w:rPr>
        <w:t>Media Center ASEAN Summit 2023/Dhoni Setiawan/aww</w:t>
      </w:r>
    </w:p>
    <w:p w14:paraId="51CF04E3" w14:textId="1CE702CD" w:rsidR="006667FB" w:rsidRDefault="006667FB" w:rsidP="006667FB">
      <w:pPr>
        <w:spacing w:before="120" w:after="240" w:line="240" w:lineRule="auto"/>
        <w:ind w:leftChars="0" w:left="-2" w:firstLineChars="0" w:firstLine="0"/>
        <w:jc w:val="center"/>
        <w:rPr>
          <w:rFonts w:ascii="Calibri" w:eastAsia="DengXian" w:hAnsi="Calibri" w:cs="Calibri"/>
          <w:color w:val="000000"/>
          <w:sz w:val="24"/>
          <w:szCs w:val="24"/>
          <w:lang w:val="id-ID" w:eastAsia="zh-CN"/>
        </w:rPr>
      </w:pPr>
      <w:r>
        <w:rPr>
          <w:noProof/>
        </w:rPr>
        <w:drawing>
          <wp:inline distT="0" distB="0" distL="0" distR="0" wp14:anchorId="6E4895A1" wp14:editId="5E6D5A47">
            <wp:extent cx="4366260" cy="2910840"/>
            <wp:effectExtent l="0" t="0" r="0" b="3810"/>
            <wp:docPr id="1111346566" name="Picture 3" descr="A group of people looking at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46566" name="Picture 3" descr="A group of people looking at bag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6260" cy="2910840"/>
                    </a:xfrm>
                    <a:prstGeom prst="rect">
                      <a:avLst/>
                    </a:prstGeom>
                    <a:noFill/>
                    <a:ln>
                      <a:noFill/>
                    </a:ln>
                  </pic:spPr>
                </pic:pic>
              </a:graphicData>
            </a:graphic>
          </wp:inline>
        </w:drawing>
      </w:r>
    </w:p>
    <w:p w14:paraId="4190DD5E" w14:textId="2222B6EB" w:rsidR="006667FB" w:rsidRPr="006667FB" w:rsidRDefault="006667FB" w:rsidP="006667FB">
      <w:pPr>
        <w:spacing w:before="120" w:after="240" w:line="240" w:lineRule="auto"/>
        <w:ind w:leftChars="0" w:left="-2" w:firstLineChars="0" w:firstLine="0"/>
        <w:jc w:val="both"/>
        <w:rPr>
          <w:rFonts w:ascii="Calibri" w:eastAsia="DengXian" w:hAnsi="Calibri" w:cs="Calibri"/>
          <w:color w:val="000000"/>
          <w:sz w:val="24"/>
          <w:szCs w:val="24"/>
          <w:lang w:val="en-US" w:eastAsia="zh-CN"/>
        </w:rPr>
      </w:pPr>
      <w:r w:rsidRPr="006667FB">
        <w:rPr>
          <w:rFonts w:ascii="Calibri" w:eastAsia="DengXian" w:hAnsi="Calibri" w:cs="Calibri"/>
          <w:color w:val="000000"/>
          <w:sz w:val="24"/>
          <w:szCs w:val="24"/>
          <w:lang w:val="en-US" w:eastAsia="zh-CN"/>
        </w:rPr>
        <w:t xml:space="preserve">Mrs. Kim Keon Hee (left) </w:t>
      </w:r>
      <w:r>
        <w:rPr>
          <w:rFonts w:ascii="Calibri" w:eastAsia="DengXian" w:hAnsi="Calibri" w:cs="Calibri"/>
          <w:color w:val="000000"/>
          <w:sz w:val="24"/>
          <w:szCs w:val="24"/>
          <w:lang w:val="en-US" w:eastAsia="zh-CN"/>
        </w:rPr>
        <w:t>inspects</w:t>
      </w:r>
      <w:r w:rsidRPr="006667FB">
        <w:rPr>
          <w:rFonts w:ascii="Calibri" w:eastAsia="DengXian" w:hAnsi="Calibri" w:cs="Calibri"/>
          <w:color w:val="000000"/>
          <w:sz w:val="24"/>
          <w:szCs w:val="24"/>
          <w:lang w:val="en-US" w:eastAsia="zh-CN"/>
        </w:rPr>
        <w:t xml:space="preserve"> various handcrafted bags produced by Indonesian MSMEs during the Spouse Program of the 43</w:t>
      </w:r>
      <w:r w:rsidRPr="006667FB">
        <w:rPr>
          <w:rFonts w:ascii="Calibri" w:eastAsia="DengXian" w:hAnsi="Calibri" w:cs="Calibri"/>
          <w:color w:val="000000"/>
          <w:sz w:val="24"/>
          <w:szCs w:val="24"/>
          <w:vertAlign w:val="superscript"/>
          <w:lang w:val="en-US" w:eastAsia="zh-CN"/>
        </w:rPr>
        <w:t>rd</w:t>
      </w:r>
      <w:r>
        <w:rPr>
          <w:rFonts w:ascii="Calibri" w:eastAsia="DengXian" w:hAnsi="Calibri" w:cs="Calibri"/>
          <w:color w:val="000000"/>
          <w:sz w:val="24"/>
          <w:szCs w:val="24"/>
          <w:lang w:val="en-US" w:eastAsia="zh-CN"/>
        </w:rPr>
        <w:t xml:space="preserve"> </w:t>
      </w:r>
      <w:r w:rsidRPr="006667FB">
        <w:rPr>
          <w:rFonts w:ascii="Calibri" w:eastAsia="DengXian" w:hAnsi="Calibri" w:cs="Calibri"/>
          <w:color w:val="000000"/>
          <w:sz w:val="24"/>
          <w:szCs w:val="24"/>
          <w:lang w:val="en-US" w:eastAsia="zh-CN"/>
        </w:rPr>
        <w:t>ASEAN Summit 2023 at Taman Mini Indonesia Indah, Jakarta, on Wednesday</w:t>
      </w:r>
      <w:r>
        <w:rPr>
          <w:rFonts w:ascii="Calibri" w:eastAsia="DengXian" w:hAnsi="Calibri" w:cs="Calibri"/>
          <w:color w:val="000000"/>
          <w:sz w:val="24"/>
          <w:szCs w:val="24"/>
          <w:lang w:val="en-US" w:eastAsia="zh-CN"/>
        </w:rPr>
        <w:t xml:space="preserve"> (6 September 2023)</w:t>
      </w:r>
      <w:r w:rsidRPr="006667FB">
        <w:rPr>
          <w:rFonts w:ascii="Calibri" w:eastAsia="DengXian" w:hAnsi="Calibri" w:cs="Calibri"/>
          <w:color w:val="000000"/>
          <w:sz w:val="24"/>
          <w:szCs w:val="24"/>
          <w:lang w:val="en-US" w:eastAsia="zh-CN"/>
        </w:rPr>
        <w:t>. Media Center ASEAN Summit 2023/Dhoni Setiawan/aww.</w:t>
      </w:r>
    </w:p>
    <w:sectPr w:rsidR="006667FB" w:rsidRPr="006667FB">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85AE2" w14:textId="77777777" w:rsidR="00DD75CF" w:rsidRDefault="00DD75CF">
      <w:pPr>
        <w:spacing w:after="0" w:line="240" w:lineRule="auto"/>
        <w:ind w:left="0" w:hanging="2"/>
      </w:pPr>
      <w:r>
        <w:separator/>
      </w:r>
    </w:p>
  </w:endnote>
  <w:endnote w:type="continuationSeparator" w:id="0">
    <w:p w14:paraId="6F41FB72" w14:textId="77777777" w:rsidR="00DD75CF" w:rsidRDefault="00DD75C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oboto Slab Black">
    <w:altName w:val="Sylfaen"/>
    <w:charset w:val="00"/>
    <w:family w:val="auto"/>
    <w:pitch w:val="variable"/>
    <w:sig w:usb0="000004FF" w:usb1="8000405F" w:usb2="00000022"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DD5B" w14:textId="77777777" w:rsidR="00F36909" w:rsidRDefault="00F36909">
    <w:pPr>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874B" w14:textId="77777777" w:rsidR="00F36909" w:rsidRDefault="00F36909">
    <w:pPr>
      <w:tabs>
        <w:tab w:val="center" w:pos="4513"/>
        <w:tab w:val="right" w:pos="9026"/>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AD62" w14:textId="77777777" w:rsidR="00F36909" w:rsidRDefault="00F36909">
    <w:pPr>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C1E11" w14:textId="77777777" w:rsidR="00DD75CF" w:rsidRDefault="00DD75CF">
      <w:pPr>
        <w:spacing w:after="0" w:line="240" w:lineRule="auto"/>
        <w:ind w:left="0" w:hanging="2"/>
      </w:pPr>
      <w:r>
        <w:separator/>
      </w:r>
    </w:p>
  </w:footnote>
  <w:footnote w:type="continuationSeparator" w:id="0">
    <w:p w14:paraId="7B6E825A" w14:textId="77777777" w:rsidR="00DD75CF" w:rsidRDefault="00DD75C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31E52" w14:textId="77777777" w:rsidR="00F36909" w:rsidRDefault="00F36909">
    <w:pPr>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959"/>
      <w:gridCol w:w="3685"/>
      <w:gridCol w:w="5318"/>
    </w:tblGrid>
    <w:tr w:rsidR="00461BF7" w14:paraId="2D00787E" w14:textId="77777777" w:rsidTr="008E37B2">
      <w:tc>
        <w:tcPr>
          <w:tcW w:w="959" w:type="dxa"/>
          <w:shd w:val="clear" w:color="auto" w:fill="auto"/>
        </w:tcPr>
        <w:p w14:paraId="39CCC10C" w14:textId="77777777" w:rsidR="00461BF7" w:rsidRDefault="00461BF7" w:rsidP="008A5232">
          <w:pPr>
            <w:pStyle w:val="Header"/>
            <w:ind w:leftChars="0" w:left="0" w:firstLineChars="0" w:firstLine="0"/>
          </w:pPr>
        </w:p>
      </w:tc>
      <w:tc>
        <w:tcPr>
          <w:tcW w:w="3685" w:type="dxa"/>
          <w:shd w:val="clear" w:color="auto" w:fill="auto"/>
        </w:tcPr>
        <w:p w14:paraId="7F16B495" w14:textId="77777777" w:rsidR="00461BF7" w:rsidRDefault="00461BF7" w:rsidP="008A5232">
          <w:pPr>
            <w:pStyle w:val="Header"/>
            <w:ind w:leftChars="0" w:left="0" w:firstLineChars="0" w:firstLine="0"/>
            <w:rPr>
              <w:lang w:eastAsia="zh-CN"/>
            </w:rPr>
          </w:pPr>
        </w:p>
      </w:tc>
      <w:tc>
        <w:tcPr>
          <w:tcW w:w="5318" w:type="dxa"/>
          <w:shd w:val="clear" w:color="auto" w:fill="auto"/>
        </w:tcPr>
        <w:p w14:paraId="251AC66B" w14:textId="77777777" w:rsidR="00461BF7" w:rsidRDefault="00461BF7"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14:paraId="0F3ACE51" w14:textId="77777777" w:rsidR="002640F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14:paraId="5E09ABED" w14:textId="77777777" w:rsidR="002640F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14:paraId="34158D46" w14:textId="77777777" w:rsidR="002640F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14:paraId="39D978AB" w14:textId="77777777" w:rsidR="002640F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14:paraId="66F70179" w14:textId="77777777" w:rsidR="002640F2" w:rsidRPr="008A5232" w:rsidRDefault="002640F2" w:rsidP="008A5232">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tc>
    </w:tr>
  </w:tbl>
  <w:p w14:paraId="061B4515" w14:textId="0292B4A4" w:rsidR="00F36909" w:rsidRPr="00461BF7" w:rsidRDefault="00F02B16" w:rsidP="00461BF7">
    <w:pPr>
      <w:pStyle w:val="Header"/>
      <w:ind w:left="0" w:hanging="2"/>
    </w:pPr>
    <w:r>
      <w:rPr>
        <w:noProof/>
      </w:rPr>
      <w:drawing>
        <wp:anchor distT="0" distB="0" distL="0" distR="0" simplePos="0" relativeHeight="251657728" behindDoc="1" locked="0" layoutInCell="1" allowOverlap="1" wp14:anchorId="04AAA092" wp14:editId="278709E1">
          <wp:simplePos x="0" y="0"/>
          <wp:positionH relativeFrom="page">
            <wp:posOffset>684530</wp:posOffset>
          </wp:positionH>
          <wp:positionV relativeFrom="page">
            <wp:posOffset>261620</wp:posOffset>
          </wp:positionV>
          <wp:extent cx="668655" cy="103505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1035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5249D" w14:textId="77777777" w:rsidR="00F36909" w:rsidRDefault="00F36909">
    <w:pPr>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358DE"/>
    <w:multiLevelType w:val="hybridMultilevel"/>
    <w:tmpl w:val="097ADAC2"/>
    <w:lvl w:ilvl="0" w:tplc="ECA2BF20">
      <w:start w:val="1"/>
      <w:numFmt w:val="bullet"/>
      <w:lvlText w:val="•"/>
      <w:lvlJc w:val="left"/>
      <w:pPr>
        <w:ind w:left="1134"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5E932E">
      <w:start w:val="1"/>
      <w:numFmt w:val="bullet"/>
      <w:lvlText w:val="•"/>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16F9EE">
      <w:start w:val="1"/>
      <w:numFmt w:val="bullet"/>
      <w:lvlText w:val="•"/>
      <w:lvlJc w:val="left"/>
      <w:pPr>
        <w:ind w:left="20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50A3C6">
      <w:start w:val="1"/>
      <w:numFmt w:val="bullet"/>
      <w:lvlText w:val="•"/>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0C9D4E">
      <w:start w:val="1"/>
      <w:numFmt w:val="bullet"/>
      <w:lvlText w:val="•"/>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7E099A">
      <w:start w:val="1"/>
      <w:numFmt w:val="bullet"/>
      <w:lvlText w:val="•"/>
      <w:lvlJc w:val="left"/>
      <w:pPr>
        <w:ind w:left="41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E03750">
      <w:start w:val="1"/>
      <w:numFmt w:val="bullet"/>
      <w:lvlText w:val="•"/>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8C7FAE">
      <w:start w:val="1"/>
      <w:numFmt w:val="bullet"/>
      <w:lvlText w:val="•"/>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109B64">
      <w:start w:val="1"/>
      <w:numFmt w:val="bullet"/>
      <w:lvlText w:val="•"/>
      <w:lvlJc w:val="left"/>
      <w:pPr>
        <w:ind w:left="63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C7C70C5"/>
    <w:multiLevelType w:val="hybridMultilevel"/>
    <w:tmpl w:val="2040A55E"/>
    <w:lvl w:ilvl="0" w:tplc="70027A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6800CC1"/>
    <w:multiLevelType w:val="multilevel"/>
    <w:tmpl w:val="E8B88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D235DF"/>
    <w:multiLevelType w:val="hybridMultilevel"/>
    <w:tmpl w:val="DB1A3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A94724"/>
    <w:multiLevelType w:val="hybridMultilevel"/>
    <w:tmpl w:val="4E301480"/>
    <w:lvl w:ilvl="0" w:tplc="7B527560">
      <w:start w:val="1"/>
      <w:numFmt w:val="decimal"/>
      <w:lvlText w:val="%1."/>
      <w:lvlJc w:val="left"/>
      <w:pPr>
        <w:ind w:left="720" w:hanging="360"/>
      </w:pPr>
      <w:rPr>
        <w:rFonts w:cs="Cambria Math"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0233484">
    <w:abstractNumId w:val="4"/>
  </w:num>
  <w:num w:numId="2" w16cid:durableId="1609315285">
    <w:abstractNumId w:val="3"/>
  </w:num>
  <w:num w:numId="3" w16cid:durableId="882136055">
    <w:abstractNumId w:val="2"/>
  </w:num>
  <w:num w:numId="4" w16cid:durableId="2008239413">
    <w:abstractNumId w:val="1"/>
  </w:num>
  <w:num w:numId="5" w16cid:durableId="486827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09"/>
    <w:rsid w:val="00001241"/>
    <w:rsid w:val="00002B7D"/>
    <w:rsid w:val="00005F75"/>
    <w:rsid w:val="000100A8"/>
    <w:rsid w:val="00011092"/>
    <w:rsid w:val="00011108"/>
    <w:rsid w:val="000126AC"/>
    <w:rsid w:val="0001293E"/>
    <w:rsid w:val="00016DBE"/>
    <w:rsid w:val="000172EF"/>
    <w:rsid w:val="00017F39"/>
    <w:rsid w:val="0002034C"/>
    <w:rsid w:val="00020F46"/>
    <w:rsid w:val="000242C0"/>
    <w:rsid w:val="000262C1"/>
    <w:rsid w:val="000264EB"/>
    <w:rsid w:val="00030484"/>
    <w:rsid w:val="00032164"/>
    <w:rsid w:val="00034287"/>
    <w:rsid w:val="0003688B"/>
    <w:rsid w:val="00037A8C"/>
    <w:rsid w:val="00041DD2"/>
    <w:rsid w:val="00042AC1"/>
    <w:rsid w:val="00043B75"/>
    <w:rsid w:val="00046BC2"/>
    <w:rsid w:val="00050A5A"/>
    <w:rsid w:val="000530C2"/>
    <w:rsid w:val="0005378D"/>
    <w:rsid w:val="00063625"/>
    <w:rsid w:val="000729C8"/>
    <w:rsid w:val="00073005"/>
    <w:rsid w:val="0007332B"/>
    <w:rsid w:val="000738F2"/>
    <w:rsid w:val="000739A0"/>
    <w:rsid w:val="000744EB"/>
    <w:rsid w:val="00074770"/>
    <w:rsid w:val="000767EE"/>
    <w:rsid w:val="00076EC0"/>
    <w:rsid w:val="000818F3"/>
    <w:rsid w:val="00081AC8"/>
    <w:rsid w:val="0008271F"/>
    <w:rsid w:val="000839DA"/>
    <w:rsid w:val="000900CE"/>
    <w:rsid w:val="000942A1"/>
    <w:rsid w:val="000A090E"/>
    <w:rsid w:val="000A1B26"/>
    <w:rsid w:val="000A37B5"/>
    <w:rsid w:val="000A43F7"/>
    <w:rsid w:val="000A62E7"/>
    <w:rsid w:val="000A7362"/>
    <w:rsid w:val="000A75A8"/>
    <w:rsid w:val="000B1B6A"/>
    <w:rsid w:val="000B592E"/>
    <w:rsid w:val="000B717B"/>
    <w:rsid w:val="000B7FEC"/>
    <w:rsid w:val="000C0C10"/>
    <w:rsid w:val="000C2FDA"/>
    <w:rsid w:val="000C3D96"/>
    <w:rsid w:val="000C4EB1"/>
    <w:rsid w:val="000C5AD5"/>
    <w:rsid w:val="000C65A7"/>
    <w:rsid w:val="000C78EE"/>
    <w:rsid w:val="000C7A4C"/>
    <w:rsid w:val="000D2DE7"/>
    <w:rsid w:val="000D4D4E"/>
    <w:rsid w:val="000E0D22"/>
    <w:rsid w:val="000E300A"/>
    <w:rsid w:val="000E3661"/>
    <w:rsid w:val="000F13C7"/>
    <w:rsid w:val="000F6151"/>
    <w:rsid w:val="000F6C98"/>
    <w:rsid w:val="000F73B2"/>
    <w:rsid w:val="001024A0"/>
    <w:rsid w:val="00103F8D"/>
    <w:rsid w:val="001055E4"/>
    <w:rsid w:val="001056E6"/>
    <w:rsid w:val="00105FA8"/>
    <w:rsid w:val="0011018F"/>
    <w:rsid w:val="001106F6"/>
    <w:rsid w:val="00120321"/>
    <w:rsid w:val="001357A4"/>
    <w:rsid w:val="0014043C"/>
    <w:rsid w:val="00140A0A"/>
    <w:rsid w:val="00141945"/>
    <w:rsid w:val="00142A8A"/>
    <w:rsid w:val="00144FE0"/>
    <w:rsid w:val="00145E2D"/>
    <w:rsid w:val="00147D85"/>
    <w:rsid w:val="0015373C"/>
    <w:rsid w:val="001542F3"/>
    <w:rsid w:val="0015439E"/>
    <w:rsid w:val="001632CA"/>
    <w:rsid w:val="0016682D"/>
    <w:rsid w:val="0017080B"/>
    <w:rsid w:val="00174D7B"/>
    <w:rsid w:val="0017629F"/>
    <w:rsid w:val="00180E33"/>
    <w:rsid w:val="00181474"/>
    <w:rsid w:val="00183746"/>
    <w:rsid w:val="00183B8C"/>
    <w:rsid w:val="00186B33"/>
    <w:rsid w:val="00187930"/>
    <w:rsid w:val="0019023D"/>
    <w:rsid w:val="00190C07"/>
    <w:rsid w:val="0019112B"/>
    <w:rsid w:val="00192C04"/>
    <w:rsid w:val="0019310D"/>
    <w:rsid w:val="0019624A"/>
    <w:rsid w:val="00196A79"/>
    <w:rsid w:val="00196BD3"/>
    <w:rsid w:val="001A0454"/>
    <w:rsid w:val="001A05F4"/>
    <w:rsid w:val="001A1502"/>
    <w:rsid w:val="001B2DB9"/>
    <w:rsid w:val="001B3278"/>
    <w:rsid w:val="001B4A7A"/>
    <w:rsid w:val="001B5091"/>
    <w:rsid w:val="001B6658"/>
    <w:rsid w:val="001B731C"/>
    <w:rsid w:val="001D43CE"/>
    <w:rsid w:val="001E795F"/>
    <w:rsid w:val="001F0884"/>
    <w:rsid w:val="001F0A86"/>
    <w:rsid w:val="001F407F"/>
    <w:rsid w:val="001F57D1"/>
    <w:rsid w:val="001F63DB"/>
    <w:rsid w:val="00207FE3"/>
    <w:rsid w:val="0021176E"/>
    <w:rsid w:val="00212258"/>
    <w:rsid w:val="002162BC"/>
    <w:rsid w:val="00221B73"/>
    <w:rsid w:val="00221CB7"/>
    <w:rsid w:val="002258A8"/>
    <w:rsid w:val="00233A6B"/>
    <w:rsid w:val="00235358"/>
    <w:rsid w:val="00235EDE"/>
    <w:rsid w:val="00237C54"/>
    <w:rsid w:val="00242744"/>
    <w:rsid w:val="002474E4"/>
    <w:rsid w:val="00247B0B"/>
    <w:rsid w:val="00250AA2"/>
    <w:rsid w:val="00250B97"/>
    <w:rsid w:val="0025152C"/>
    <w:rsid w:val="002640F2"/>
    <w:rsid w:val="00267517"/>
    <w:rsid w:val="00270C68"/>
    <w:rsid w:val="00271802"/>
    <w:rsid w:val="00277752"/>
    <w:rsid w:val="0028074F"/>
    <w:rsid w:val="002807C4"/>
    <w:rsid w:val="00281897"/>
    <w:rsid w:val="00281CAE"/>
    <w:rsid w:val="0028309A"/>
    <w:rsid w:val="0028481A"/>
    <w:rsid w:val="00286944"/>
    <w:rsid w:val="002917FD"/>
    <w:rsid w:val="002956FC"/>
    <w:rsid w:val="002A0B23"/>
    <w:rsid w:val="002A0EEE"/>
    <w:rsid w:val="002A3033"/>
    <w:rsid w:val="002A350C"/>
    <w:rsid w:val="002A3654"/>
    <w:rsid w:val="002A370B"/>
    <w:rsid w:val="002A40D3"/>
    <w:rsid w:val="002A610E"/>
    <w:rsid w:val="002A72FA"/>
    <w:rsid w:val="002A74DC"/>
    <w:rsid w:val="002B037C"/>
    <w:rsid w:val="002B0FF0"/>
    <w:rsid w:val="002B1DD5"/>
    <w:rsid w:val="002B54BF"/>
    <w:rsid w:val="002C1B9A"/>
    <w:rsid w:val="002C26D3"/>
    <w:rsid w:val="002C2AE8"/>
    <w:rsid w:val="002C5A89"/>
    <w:rsid w:val="002D2C8D"/>
    <w:rsid w:val="002D5658"/>
    <w:rsid w:val="002D5D83"/>
    <w:rsid w:val="002E146B"/>
    <w:rsid w:val="002E6765"/>
    <w:rsid w:val="002E6A9D"/>
    <w:rsid w:val="002F7D64"/>
    <w:rsid w:val="00300FEF"/>
    <w:rsid w:val="003024D8"/>
    <w:rsid w:val="00303257"/>
    <w:rsid w:val="003044C6"/>
    <w:rsid w:val="00313A4F"/>
    <w:rsid w:val="00314214"/>
    <w:rsid w:val="00315971"/>
    <w:rsid w:val="003163E8"/>
    <w:rsid w:val="00320E48"/>
    <w:rsid w:val="003223F8"/>
    <w:rsid w:val="0032266C"/>
    <w:rsid w:val="003229BF"/>
    <w:rsid w:val="00323816"/>
    <w:rsid w:val="00323CED"/>
    <w:rsid w:val="00332114"/>
    <w:rsid w:val="00333EC3"/>
    <w:rsid w:val="003437FE"/>
    <w:rsid w:val="003439EF"/>
    <w:rsid w:val="003441CB"/>
    <w:rsid w:val="00344D06"/>
    <w:rsid w:val="00346BE5"/>
    <w:rsid w:val="0035111E"/>
    <w:rsid w:val="00352005"/>
    <w:rsid w:val="00352697"/>
    <w:rsid w:val="003614CE"/>
    <w:rsid w:val="00362485"/>
    <w:rsid w:val="0037066C"/>
    <w:rsid w:val="00370FC3"/>
    <w:rsid w:val="003713D8"/>
    <w:rsid w:val="00372437"/>
    <w:rsid w:val="003731A9"/>
    <w:rsid w:val="00380194"/>
    <w:rsid w:val="0038383C"/>
    <w:rsid w:val="00385694"/>
    <w:rsid w:val="00392739"/>
    <w:rsid w:val="00394EDF"/>
    <w:rsid w:val="00397965"/>
    <w:rsid w:val="003A0FB2"/>
    <w:rsid w:val="003A69E4"/>
    <w:rsid w:val="003B2A2D"/>
    <w:rsid w:val="003B2FB2"/>
    <w:rsid w:val="003B33CE"/>
    <w:rsid w:val="003B473E"/>
    <w:rsid w:val="003B66D3"/>
    <w:rsid w:val="003C7D48"/>
    <w:rsid w:val="003D0602"/>
    <w:rsid w:val="003D2561"/>
    <w:rsid w:val="003D3624"/>
    <w:rsid w:val="003D379B"/>
    <w:rsid w:val="003D55DE"/>
    <w:rsid w:val="003D56F7"/>
    <w:rsid w:val="003D71EC"/>
    <w:rsid w:val="003D77A9"/>
    <w:rsid w:val="003E2A1E"/>
    <w:rsid w:val="003E496E"/>
    <w:rsid w:val="003F6CA5"/>
    <w:rsid w:val="00401CBC"/>
    <w:rsid w:val="00401CD7"/>
    <w:rsid w:val="004049AB"/>
    <w:rsid w:val="0040501D"/>
    <w:rsid w:val="00410AD3"/>
    <w:rsid w:val="00411E0F"/>
    <w:rsid w:val="004139E7"/>
    <w:rsid w:val="00414282"/>
    <w:rsid w:val="004166EE"/>
    <w:rsid w:val="00420BBE"/>
    <w:rsid w:val="004213E0"/>
    <w:rsid w:val="0042140C"/>
    <w:rsid w:val="0042604B"/>
    <w:rsid w:val="00426C74"/>
    <w:rsid w:val="00431984"/>
    <w:rsid w:val="004334D8"/>
    <w:rsid w:val="0043432A"/>
    <w:rsid w:val="0043484E"/>
    <w:rsid w:val="00435C64"/>
    <w:rsid w:val="0043693F"/>
    <w:rsid w:val="00441A0C"/>
    <w:rsid w:val="00447759"/>
    <w:rsid w:val="00451985"/>
    <w:rsid w:val="00452210"/>
    <w:rsid w:val="004525DB"/>
    <w:rsid w:val="004539C6"/>
    <w:rsid w:val="00453B4F"/>
    <w:rsid w:val="00460E6D"/>
    <w:rsid w:val="00461555"/>
    <w:rsid w:val="00461BF7"/>
    <w:rsid w:val="00462771"/>
    <w:rsid w:val="0046644F"/>
    <w:rsid w:val="00466FF2"/>
    <w:rsid w:val="0046760F"/>
    <w:rsid w:val="00470A65"/>
    <w:rsid w:val="00472D66"/>
    <w:rsid w:val="004802B1"/>
    <w:rsid w:val="00481A92"/>
    <w:rsid w:val="004836EA"/>
    <w:rsid w:val="004903CE"/>
    <w:rsid w:val="0049282E"/>
    <w:rsid w:val="004934AE"/>
    <w:rsid w:val="00493D6C"/>
    <w:rsid w:val="00497952"/>
    <w:rsid w:val="004A0ADF"/>
    <w:rsid w:val="004A1023"/>
    <w:rsid w:val="004A12CB"/>
    <w:rsid w:val="004A226B"/>
    <w:rsid w:val="004A3C99"/>
    <w:rsid w:val="004A49DF"/>
    <w:rsid w:val="004B1D3C"/>
    <w:rsid w:val="004B2C70"/>
    <w:rsid w:val="004B61CA"/>
    <w:rsid w:val="004B7190"/>
    <w:rsid w:val="004C0AB5"/>
    <w:rsid w:val="004C62BF"/>
    <w:rsid w:val="004C6865"/>
    <w:rsid w:val="004C751E"/>
    <w:rsid w:val="004D1065"/>
    <w:rsid w:val="004D2FC7"/>
    <w:rsid w:val="004D3A56"/>
    <w:rsid w:val="004D6F18"/>
    <w:rsid w:val="004E2224"/>
    <w:rsid w:val="004E3E65"/>
    <w:rsid w:val="004E4718"/>
    <w:rsid w:val="004F13F5"/>
    <w:rsid w:val="004F4C69"/>
    <w:rsid w:val="004F64F3"/>
    <w:rsid w:val="00501480"/>
    <w:rsid w:val="005020D9"/>
    <w:rsid w:val="00502DFB"/>
    <w:rsid w:val="0050347E"/>
    <w:rsid w:val="0050373B"/>
    <w:rsid w:val="00510AEE"/>
    <w:rsid w:val="005118FC"/>
    <w:rsid w:val="0051428B"/>
    <w:rsid w:val="0051578D"/>
    <w:rsid w:val="00516305"/>
    <w:rsid w:val="00527082"/>
    <w:rsid w:val="0053131F"/>
    <w:rsid w:val="005349B4"/>
    <w:rsid w:val="00536991"/>
    <w:rsid w:val="005374B2"/>
    <w:rsid w:val="00543CD6"/>
    <w:rsid w:val="005440EA"/>
    <w:rsid w:val="00545E2B"/>
    <w:rsid w:val="00546677"/>
    <w:rsid w:val="00546D93"/>
    <w:rsid w:val="00547ABF"/>
    <w:rsid w:val="00550612"/>
    <w:rsid w:val="005532F5"/>
    <w:rsid w:val="00553E6D"/>
    <w:rsid w:val="00554C31"/>
    <w:rsid w:val="00554D42"/>
    <w:rsid w:val="00555191"/>
    <w:rsid w:val="0055642F"/>
    <w:rsid w:val="00556EF3"/>
    <w:rsid w:val="0056006E"/>
    <w:rsid w:val="0056073B"/>
    <w:rsid w:val="00560F6B"/>
    <w:rsid w:val="005639C5"/>
    <w:rsid w:val="00564024"/>
    <w:rsid w:val="005649E6"/>
    <w:rsid w:val="00570401"/>
    <w:rsid w:val="0057462D"/>
    <w:rsid w:val="00575E41"/>
    <w:rsid w:val="00582039"/>
    <w:rsid w:val="005900BF"/>
    <w:rsid w:val="00594541"/>
    <w:rsid w:val="00595556"/>
    <w:rsid w:val="0059680F"/>
    <w:rsid w:val="00596DE0"/>
    <w:rsid w:val="005A067D"/>
    <w:rsid w:val="005A6387"/>
    <w:rsid w:val="005A6EFE"/>
    <w:rsid w:val="005B5CCC"/>
    <w:rsid w:val="005B5F03"/>
    <w:rsid w:val="005C1D19"/>
    <w:rsid w:val="005C285D"/>
    <w:rsid w:val="005C3E24"/>
    <w:rsid w:val="005C5581"/>
    <w:rsid w:val="005D014D"/>
    <w:rsid w:val="005D0F40"/>
    <w:rsid w:val="005D2D93"/>
    <w:rsid w:val="005D5F8F"/>
    <w:rsid w:val="005D7F8F"/>
    <w:rsid w:val="005E0F15"/>
    <w:rsid w:val="005E3A52"/>
    <w:rsid w:val="005E5790"/>
    <w:rsid w:val="005F46E3"/>
    <w:rsid w:val="005F5189"/>
    <w:rsid w:val="005F6AF7"/>
    <w:rsid w:val="005F79F0"/>
    <w:rsid w:val="005F7C31"/>
    <w:rsid w:val="00600D58"/>
    <w:rsid w:val="0060224C"/>
    <w:rsid w:val="00602437"/>
    <w:rsid w:val="00603963"/>
    <w:rsid w:val="006076CC"/>
    <w:rsid w:val="0061234A"/>
    <w:rsid w:val="00613452"/>
    <w:rsid w:val="00613C7E"/>
    <w:rsid w:val="0061491A"/>
    <w:rsid w:val="00614AE5"/>
    <w:rsid w:val="006151D3"/>
    <w:rsid w:val="00616FAC"/>
    <w:rsid w:val="0062364B"/>
    <w:rsid w:val="00627FDD"/>
    <w:rsid w:val="006336FD"/>
    <w:rsid w:val="00633D79"/>
    <w:rsid w:val="00636156"/>
    <w:rsid w:val="006362A3"/>
    <w:rsid w:val="0064180E"/>
    <w:rsid w:val="0064262B"/>
    <w:rsid w:val="00642743"/>
    <w:rsid w:val="00643514"/>
    <w:rsid w:val="00644688"/>
    <w:rsid w:val="006458C8"/>
    <w:rsid w:val="00652E14"/>
    <w:rsid w:val="00656E0B"/>
    <w:rsid w:val="006641E0"/>
    <w:rsid w:val="00666522"/>
    <w:rsid w:val="006667FB"/>
    <w:rsid w:val="00666EF7"/>
    <w:rsid w:val="006705B2"/>
    <w:rsid w:val="00672227"/>
    <w:rsid w:val="00672E59"/>
    <w:rsid w:val="00680D76"/>
    <w:rsid w:val="006814F4"/>
    <w:rsid w:val="00685167"/>
    <w:rsid w:val="00687CB0"/>
    <w:rsid w:val="0069067D"/>
    <w:rsid w:val="00690750"/>
    <w:rsid w:val="00691915"/>
    <w:rsid w:val="006926A2"/>
    <w:rsid w:val="006A0421"/>
    <w:rsid w:val="006A096D"/>
    <w:rsid w:val="006A4B6E"/>
    <w:rsid w:val="006A7E39"/>
    <w:rsid w:val="006B0AE0"/>
    <w:rsid w:val="006B4E06"/>
    <w:rsid w:val="006B6A47"/>
    <w:rsid w:val="006B7B33"/>
    <w:rsid w:val="006B7E9B"/>
    <w:rsid w:val="006C3704"/>
    <w:rsid w:val="006C3BB7"/>
    <w:rsid w:val="006C597D"/>
    <w:rsid w:val="006C5EC1"/>
    <w:rsid w:val="006D2983"/>
    <w:rsid w:val="006E0940"/>
    <w:rsid w:val="006E3C77"/>
    <w:rsid w:val="006E432B"/>
    <w:rsid w:val="006E5B76"/>
    <w:rsid w:val="006E72DC"/>
    <w:rsid w:val="006F1318"/>
    <w:rsid w:val="006F21E7"/>
    <w:rsid w:val="006F3697"/>
    <w:rsid w:val="006F378C"/>
    <w:rsid w:val="006F4B2E"/>
    <w:rsid w:val="006F4D99"/>
    <w:rsid w:val="0070022C"/>
    <w:rsid w:val="007003DE"/>
    <w:rsid w:val="0070170B"/>
    <w:rsid w:val="00703B10"/>
    <w:rsid w:val="007126ED"/>
    <w:rsid w:val="00714888"/>
    <w:rsid w:val="00715D08"/>
    <w:rsid w:val="00724DBB"/>
    <w:rsid w:val="0072636E"/>
    <w:rsid w:val="007265C6"/>
    <w:rsid w:val="00727DFB"/>
    <w:rsid w:val="0073139B"/>
    <w:rsid w:val="0073263E"/>
    <w:rsid w:val="00732F4E"/>
    <w:rsid w:val="00733009"/>
    <w:rsid w:val="00733022"/>
    <w:rsid w:val="00734A46"/>
    <w:rsid w:val="007351AE"/>
    <w:rsid w:val="00736B49"/>
    <w:rsid w:val="007376A6"/>
    <w:rsid w:val="00740067"/>
    <w:rsid w:val="00740565"/>
    <w:rsid w:val="00741FCC"/>
    <w:rsid w:val="007502ED"/>
    <w:rsid w:val="0075441E"/>
    <w:rsid w:val="007548A2"/>
    <w:rsid w:val="00754D26"/>
    <w:rsid w:val="007558B8"/>
    <w:rsid w:val="00761E24"/>
    <w:rsid w:val="00761F9C"/>
    <w:rsid w:val="00762AA7"/>
    <w:rsid w:val="00766FF9"/>
    <w:rsid w:val="00775373"/>
    <w:rsid w:val="00775C44"/>
    <w:rsid w:val="007776B2"/>
    <w:rsid w:val="00780DE3"/>
    <w:rsid w:val="0078451E"/>
    <w:rsid w:val="00791142"/>
    <w:rsid w:val="007912D7"/>
    <w:rsid w:val="0079266C"/>
    <w:rsid w:val="00792BB6"/>
    <w:rsid w:val="007956E7"/>
    <w:rsid w:val="00796A10"/>
    <w:rsid w:val="007975CD"/>
    <w:rsid w:val="007977F1"/>
    <w:rsid w:val="007A0380"/>
    <w:rsid w:val="007A42CB"/>
    <w:rsid w:val="007A47AB"/>
    <w:rsid w:val="007A77FD"/>
    <w:rsid w:val="007B1071"/>
    <w:rsid w:val="007B153A"/>
    <w:rsid w:val="007B1D05"/>
    <w:rsid w:val="007B371E"/>
    <w:rsid w:val="007B4040"/>
    <w:rsid w:val="007B6050"/>
    <w:rsid w:val="007C020F"/>
    <w:rsid w:val="007C5616"/>
    <w:rsid w:val="007C5D07"/>
    <w:rsid w:val="007C75A7"/>
    <w:rsid w:val="007D5625"/>
    <w:rsid w:val="007D6679"/>
    <w:rsid w:val="007D6EAB"/>
    <w:rsid w:val="007D6EB0"/>
    <w:rsid w:val="007D7272"/>
    <w:rsid w:val="007E096B"/>
    <w:rsid w:val="007E3FB2"/>
    <w:rsid w:val="007E5F25"/>
    <w:rsid w:val="007F176E"/>
    <w:rsid w:val="007F1CF9"/>
    <w:rsid w:val="007F40F2"/>
    <w:rsid w:val="008007DD"/>
    <w:rsid w:val="008063CC"/>
    <w:rsid w:val="00810B0E"/>
    <w:rsid w:val="00810DCF"/>
    <w:rsid w:val="008118AB"/>
    <w:rsid w:val="00812BA6"/>
    <w:rsid w:val="0081549F"/>
    <w:rsid w:val="00815BF3"/>
    <w:rsid w:val="0081768F"/>
    <w:rsid w:val="0082601B"/>
    <w:rsid w:val="008261B4"/>
    <w:rsid w:val="008270F8"/>
    <w:rsid w:val="008278D9"/>
    <w:rsid w:val="008310D8"/>
    <w:rsid w:val="008314E6"/>
    <w:rsid w:val="00832785"/>
    <w:rsid w:val="008346DA"/>
    <w:rsid w:val="008406EE"/>
    <w:rsid w:val="00847685"/>
    <w:rsid w:val="008505B2"/>
    <w:rsid w:val="00851B03"/>
    <w:rsid w:val="0085265E"/>
    <w:rsid w:val="00852E71"/>
    <w:rsid w:val="008536D9"/>
    <w:rsid w:val="00853FD2"/>
    <w:rsid w:val="0085532E"/>
    <w:rsid w:val="00856C64"/>
    <w:rsid w:val="00860B37"/>
    <w:rsid w:val="008630B3"/>
    <w:rsid w:val="0086354A"/>
    <w:rsid w:val="008675EE"/>
    <w:rsid w:val="00867C72"/>
    <w:rsid w:val="00873E1A"/>
    <w:rsid w:val="0087486F"/>
    <w:rsid w:val="0087770A"/>
    <w:rsid w:val="0088484A"/>
    <w:rsid w:val="00893A18"/>
    <w:rsid w:val="00895C0A"/>
    <w:rsid w:val="00895EC3"/>
    <w:rsid w:val="0089610B"/>
    <w:rsid w:val="0089627F"/>
    <w:rsid w:val="008A0C4A"/>
    <w:rsid w:val="008A21D3"/>
    <w:rsid w:val="008A2FF8"/>
    <w:rsid w:val="008A50B4"/>
    <w:rsid w:val="008A5232"/>
    <w:rsid w:val="008B6586"/>
    <w:rsid w:val="008C1C72"/>
    <w:rsid w:val="008C2039"/>
    <w:rsid w:val="008C4CE4"/>
    <w:rsid w:val="008C4E58"/>
    <w:rsid w:val="008C640D"/>
    <w:rsid w:val="008D00C8"/>
    <w:rsid w:val="008D068D"/>
    <w:rsid w:val="008D2307"/>
    <w:rsid w:val="008D4CF1"/>
    <w:rsid w:val="008D57FF"/>
    <w:rsid w:val="008E30C4"/>
    <w:rsid w:val="008E37B2"/>
    <w:rsid w:val="008E5108"/>
    <w:rsid w:val="008E61BB"/>
    <w:rsid w:val="008E72F1"/>
    <w:rsid w:val="008F00DA"/>
    <w:rsid w:val="008F051E"/>
    <w:rsid w:val="008F227A"/>
    <w:rsid w:val="008F3C86"/>
    <w:rsid w:val="008F6A7F"/>
    <w:rsid w:val="008F6F5F"/>
    <w:rsid w:val="00900301"/>
    <w:rsid w:val="00901416"/>
    <w:rsid w:val="0090274B"/>
    <w:rsid w:val="00902E94"/>
    <w:rsid w:val="00903F1B"/>
    <w:rsid w:val="009104A1"/>
    <w:rsid w:val="0091399B"/>
    <w:rsid w:val="00914506"/>
    <w:rsid w:val="009156A0"/>
    <w:rsid w:val="00916AD2"/>
    <w:rsid w:val="00916BA1"/>
    <w:rsid w:val="009173CF"/>
    <w:rsid w:val="0092012B"/>
    <w:rsid w:val="009206CC"/>
    <w:rsid w:val="009255FF"/>
    <w:rsid w:val="00933246"/>
    <w:rsid w:val="00935791"/>
    <w:rsid w:val="00936FEB"/>
    <w:rsid w:val="00937596"/>
    <w:rsid w:val="00941872"/>
    <w:rsid w:val="00942B3D"/>
    <w:rsid w:val="00946CA0"/>
    <w:rsid w:val="00953285"/>
    <w:rsid w:val="009555F0"/>
    <w:rsid w:val="0096007A"/>
    <w:rsid w:val="00961B74"/>
    <w:rsid w:val="00965CCC"/>
    <w:rsid w:val="00967DFE"/>
    <w:rsid w:val="00973054"/>
    <w:rsid w:val="00973A5F"/>
    <w:rsid w:val="0098263D"/>
    <w:rsid w:val="0098283C"/>
    <w:rsid w:val="00985484"/>
    <w:rsid w:val="00987A75"/>
    <w:rsid w:val="00990F58"/>
    <w:rsid w:val="0099175D"/>
    <w:rsid w:val="00991C44"/>
    <w:rsid w:val="00993A29"/>
    <w:rsid w:val="009A03B0"/>
    <w:rsid w:val="009B0F06"/>
    <w:rsid w:val="009B0FE5"/>
    <w:rsid w:val="009B10DD"/>
    <w:rsid w:val="009B17BA"/>
    <w:rsid w:val="009B6071"/>
    <w:rsid w:val="009C030E"/>
    <w:rsid w:val="009C2692"/>
    <w:rsid w:val="009C56DD"/>
    <w:rsid w:val="009D2CA2"/>
    <w:rsid w:val="009D3C44"/>
    <w:rsid w:val="009D47C5"/>
    <w:rsid w:val="009D71B5"/>
    <w:rsid w:val="009D7552"/>
    <w:rsid w:val="009E2860"/>
    <w:rsid w:val="009E3CFC"/>
    <w:rsid w:val="009F3454"/>
    <w:rsid w:val="009F4A0E"/>
    <w:rsid w:val="009F55F2"/>
    <w:rsid w:val="009F59F9"/>
    <w:rsid w:val="009F7422"/>
    <w:rsid w:val="009F7FBA"/>
    <w:rsid w:val="00A03841"/>
    <w:rsid w:val="00A03913"/>
    <w:rsid w:val="00A06277"/>
    <w:rsid w:val="00A06F44"/>
    <w:rsid w:val="00A0734A"/>
    <w:rsid w:val="00A07FCE"/>
    <w:rsid w:val="00A1331F"/>
    <w:rsid w:val="00A16F4B"/>
    <w:rsid w:val="00A22735"/>
    <w:rsid w:val="00A24239"/>
    <w:rsid w:val="00A26A7D"/>
    <w:rsid w:val="00A26F71"/>
    <w:rsid w:val="00A30944"/>
    <w:rsid w:val="00A3329C"/>
    <w:rsid w:val="00A40A83"/>
    <w:rsid w:val="00A628F6"/>
    <w:rsid w:val="00A6514C"/>
    <w:rsid w:val="00A7277A"/>
    <w:rsid w:val="00A73242"/>
    <w:rsid w:val="00A76CDA"/>
    <w:rsid w:val="00A84D16"/>
    <w:rsid w:val="00A84E11"/>
    <w:rsid w:val="00A86913"/>
    <w:rsid w:val="00A95664"/>
    <w:rsid w:val="00AA0EB6"/>
    <w:rsid w:val="00AA32BE"/>
    <w:rsid w:val="00AA7B97"/>
    <w:rsid w:val="00AA7C9C"/>
    <w:rsid w:val="00AA7CA8"/>
    <w:rsid w:val="00AB2A3B"/>
    <w:rsid w:val="00AB6BF8"/>
    <w:rsid w:val="00AB6C88"/>
    <w:rsid w:val="00AC0B36"/>
    <w:rsid w:val="00AC0B53"/>
    <w:rsid w:val="00AC1B2B"/>
    <w:rsid w:val="00AC3FD2"/>
    <w:rsid w:val="00AC5F1D"/>
    <w:rsid w:val="00AC7D86"/>
    <w:rsid w:val="00AD5111"/>
    <w:rsid w:val="00AD5A7C"/>
    <w:rsid w:val="00AE60C7"/>
    <w:rsid w:val="00AE6702"/>
    <w:rsid w:val="00AF0ACF"/>
    <w:rsid w:val="00AF5426"/>
    <w:rsid w:val="00AF5F6B"/>
    <w:rsid w:val="00B03B55"/>
    <w:rsid w:val="00B04C07"/>
    <w:rsid w:val="00B053B6"/>
    <w:rsid w:val="00B14591"/>
    <w:rsid w:val="00B14A0B"/>
    <w:rsid w:val="00B14DB9"/>
    <w:rsid w:val="00B15B16"/>
    <w:rsid w:val="00B17F20"/>
    <w:rsid w:val="00B214E2"/>
    <w:rsid w:val="00B2173B"/>
    <w:rsid w:val="00B24075"/>
    <w:rsid w:val="00B24253"/>
    <w:rsid w:val="00B25E29"/>
    <w:rsid w:val="00B26CA1"/>
    <w:rsid w:val="00B26E11"/>
    <w:rsid w:val="00B33E07"/>
    <w:rsid w:val="00B5539C"/>
    <w:rsid w:val="00B55C86"/>
    <w:rsid w:val="00B56A16"/>
    <w:rsid w:val="00B614CB"/>
    <w:rsid w:val="00B67B4E"/>
    <w:rsid w:val="00B75E52"/>
    <w:rsid w:val="00B8117D"/>
    <w:rsid w:val="00B811AA"/>
    <w:rsid w:val="00B82452"/>
    <w:rsid w:val="00B83122"/>
    <w:rsid w:val="00B85712"/>
    <w:rsid w:val="00B85AF7"/>
    <w:rsid w:val="00B94C7E"/>
    <w:rsid w:val="00B956A2"/>
    <w:rsid w:val="00B95B33"/>
    <w:rsid w:val="00B9633C"/>
    <w:rsid w:val="00B976E8"/>
    <w:rsid w:val="00BA09FD"/>
    <w:rsid w:val="00BA11FD"/>
    <w:rsid w:val="00BA4343"/>
    <w:rsid w:val="00BA49D2"/>
    <w:rsid w:val="00BB0AE6"/>
    <w:rsid w:val="00BB21A5"/>
    <w:rsid w:val="00BB67C1"/>
    <w:rsid w:val="00BC1E2F"/>
    <w:rsid w:val="00BC3372"/>
    <w:rsid w:val="00BD04EB"/>
    <w:rsid w:val="00BD5B4D"/>
    <w:rsid w:val="00BE0027"/>
    <w:rsid w:val="00BE0248"/>
    <w:rsid w:val="00BE0A8C"/>
    <w:rsid w:val="00BE0FAC"/>
    <w:rsid w:val="00BF2AFD"/>
    <w:rsid w:val="00BF4151"/>
    <w:rsid w:val="00BF462E"/>
    <w:rsid w:val="00BF4905"/>
    <w:rsid w:val="00BF586C"/>
    <w:rsid w:val="00C008F9"/>
    <w:rsid w:val="00C01994"/>
    <w:rsid w:val="00C02092"/>
    <w:rsid w:val="00C05CFE"/>
    <w:rsid w:val="00C0668F"/>
    <w:rsid w:val="00C109B8"/>
    <w:rsid w:val="00C1517D"/>
    <w:rsid w:val="00C1555D"/>
    <w:rsid w:val="00C22F6E"/>
    <w:rsid w:val="00C2560F"/>
    <w:rsid w:val="00C27A3A"/>
    <w:rsid w:val="00C32335"/>
    <w:rsid w:val="00C35352"/>
    <w:rsid w:val="00C36763"/>
    <w:rsid w:val="00C378E9"/>
    <w:rsid w:val="00C41123"/>
    <w:rsid w:val="00C435B6"/>
    <w:rsid w:val="00C446B8"/>
    <w:rsid w:val="00C52DC4"/>
    <w:rsid w:val="00C53C97"/>
    <w:rsid w:val="00C61CFB"/>
    <w:rsid w:val="00C62B06"/>
    <w:rsid w:val="00C636BB"/>
    <w:rsid w:val="00C64A0F"/>
    <w:rsid w:val="00C6701F"/>
    <w:rsid w:val="00C67125"/>
    <w:rsid w:val="00C71163"/>
    <w:rsid w:val="00C7171C"/>
    <w:rsid w:val="00C7181B"/>
    <w:rsid w:val="00C7355C"/>
    <w:rsid w:val="00C75E3F"/>
    <w:rsid w:val="00C845BF"/>
    <w:rsid w:val="00C846D3"/>
    <w:rsid w:val="00C87494"/>
    <w:rsid w:val="00C878EC"/>
    <w:rsid w:val="00C907DD"/>
    <w:rsid w:val="00C943BC"/>
    <w:rsid w:val="00C94C38"/>
    <w:rsid w:val="00CA0597"/>
    <w:rsid w:val="00CA18DD"/>
    <w:rsid w:val="00CA7D66"/>
    <w:rsid w:val="00CB1298"/>
    <w:rsid w:val="00CB7648"/>
    <w:rsid w:val="00CB7B5A"/>
    <w:rsid w:val="00CC4290"/>
    <w:rsid w:val="00CC4D40"/>
    <w:rsid w:val="00CC4E9C"/>
    <w:rsid w:val="00CD2081"/>
    <w:rsid w:val="00CD3632"/>
    <w:rsid w:val="00CD41BB"/>
    <w:rsid w:val="00CE21EA"/>
    <w:rsid w:val="00CE4165"/>
    <w:rsid w:val="00CE5A6D"/>
    <w:rsid w:val="00CE70AD"/>
    <w:rsid w:val="00CF1501"/>
    <w:rsid w:val="00CF1718"/>
    <w:rsid w:val="00CF1D10"/>
    <w:rsid w:val="00CF50C5"/>
    <w:rsid w:val="00CF56C5"/>
    <w:rsid w:val="00CF64D4"/>
    <w:rsid w:val="00D008A9"/>
    <w:rsid w:val="00D00F2B"/>
    <w:rsid w:val="00D02B62"/>
    <w:rsid w:val="00D136BB"/>
    <w:rsid w:val="00D14689"/>
    <w:rsid w:val="00D163C4"/>
    <w:rsid w:val="00D16968"/>
    <w:rsid w:val="00D16A01"/>
    <w:rsid w:val="00D220C6"/>
    <w:rsid w:val="00D22277"/>
    <w:rsid w:val="00D22689"/>
    <w:rsid w:val="00D245BC"/>
    <w:rsid w:val="00D24DFA"/>
    <w:rsid w:val="00D259AC"/>
    <w:rsid w:val="00D3249C"/>
    <w:rsid w:val="00D41581"/>
    <w:rsid w:val="00D46457"/>
    <w:rsid w:val="00D47C25"/>
    <w:rsid w:val="00D47DB3"/>
    <w:rsid w:val="00D50337"/>
    <w:rsid w:val="00D50EB3"/>
    <w:rsid w:val="00D53286"/>
    <w:rsid w:val="00D634F0"/>
    <w:rsid w:val="00D66493"/>
    <w:rsid w:val="00D708BC"/>
    <w:rsid w:val="00D71394"/>
    <w:rsid w:val="00D72121"/>
    <w:rsid w:val="00D72FC7"/>
    <w:rsid w:val="00D90A3A"/>
    <w:rsid w:val="00D93020"/>
    <w:rsid w:val="00D944F7"/>
    <w:rsid w:val="00DA78B0"/>
    <w:rsid w:val="00DB2437"/>
    <w:rsid w:val="00DB5AB5"/>
    <w:rsid w:val="00DB6872"/>
    <w:rsid w:val="00DB7AF4"/>
    <w:rsid w:val="00DB7E4B"/>
    <w:rsid w:val="00DC094B"/>
    <w:rsid w:val="00DC2BA4"/>
    <w:rsid w:val="00DC5C80"/>
    <w:rsid w:val="00DC5FC4"/>
    <w:rsid w:val="00DD02B0"/>
    <w:rsid w:val="00DD0DEC"/>
    <w:rsid w:val="00DD25B5"/>
    <w:rsid w:val="00DD3ED1"/>
    <w:rsid w:val="00DD5C11"/>
    <w:rsid w:val="00DD75CF"/>
    <w:rsid w:val="00DE5480"/>
    <w:rsid w:val="00DE7569"/>
    <w:rsid w:val="00DF2A22"/>
    <w:rsid w:val="00DF3B95"/>
    <w:rsid w:val="00DF6ED5"/>
    <w:rsid w:val="00DF7880"/>
    <w:rsid w:val="00E0256A"/>
    <w:rsid w:val="00E07116"/>
    <w:rsid w:val="00E1001D"/>
    <w:rsid w:val="00E15601"/>
    <w:rsid w:val="00E16357"/>
    <w:rsid w:val="00E1679C"/>
    <w:rsid w:val="00E168E5"/>
    <w:rsid w:val="00E207F2"/>
    <w:rsid w:val="00E21016"/>
    <w:rsid w:val="00E26854"/>
    <w:rsid w:val="00E27971"/>
    <w:rsid w:val="00E32388"/>
    <w:rsid w:val="00E346B9"/>
    <w:rsid w:val="00E348CA"/>
    <w:rsid w:val="00E3642B"/>
    <w:rsid w:val="00E37AF4"/>
    <w:rsid w:val="00E45748"/>
    <w:rsid w:val="00E470B9"/>
    <w:rsid w:val="00E5238A"/>
    <w:rsid w:val="00E530E0"/>
    <w:rsid w:val="00E533D6"/>
    <w:rsid w:val="00E55134"/>
    <w:rsid w:val="00E553AB"/>
    <w:rsid w:val="00E5614E"/>
    <w:rsid w:val="00E562FC"/>
    <w:rsid w:val="00E56493"/>
    <w:rsid w:val="00E57CE8"/>
    <w:rsid w:val="00E609E6"/>
    <w:rsid w:val="00E65372"/>
    <w:rsid w:val="00E663E6"/>
    <w:rsid w:val="00E66805"/>
    <w:rsid w:val="00E737F6"/>
    <w:rsid w:val="00E7381E"/>
    <w:rsid w:val="00E74E2A"/>
    <w:rsid w:val="00E7562B"/>
    <w:rsid w:val="00E761A7"/>
    <w:rsid w:val="00E77398"/>
    <w:rsid w:val="00E77E09"/>
    <w:rsid w:val="00E811E5"/>
    <w:rsid w:val="00E828F2"/>
    <w:rsid w:val="00E90923"/>
    <w:rsid w:val="00E90975"/>
    <w:rsid w:val="00E91B19"/>
    <w:rsid w:val="00E92F01"/>
    <w:rsid w:val="00E92F44"/>
    <w:rsid w:val="00E94A0F"/>
    <w:rsid w:val="00E9563B"/>
    <w:rsid w:val="00E97378"/>
    <w:rsid w:val="00EA0250"/>
    <w:rsid w:val="00EA0CD0"/>
    <w:rsid w:val="00EA3D04"/>
    <w:rsid w:val="00EA44A6"/>
    <w:rsid w:val="00EA5E4D"/>
    <w:rsid w:val="00EA61B5"/>
    <w:rsid w:val="00EA74E7"/>
    <w:rsid w:val="00EB3C8B"/>
    <w:rsid w:val="00EB3E50"/>
    <w:rsid w:val="00EB6C38"/>
    <w:rsid w:val="00EC6137"/>
    <w:rsid w:val="00ED1853"/>
    <w:rsid w:val="00EE02C0"/>
    <w:rsid w:val="00EE047D"/>
    <w:rsid w:val="00EE0A9F"/>
    <w:rsid w:val="00EE29D4"/>
    <w:rsid w:val="00EE4248"/>
    <w:rsid w:val="00EE7713"/>
    <w:rsid w:val="00EE77C4"/>
    <w:rsid w:val="00EE7AC0"/>
    <w:rsid w:val="00EF4220"/>
    <w:rsid w:val="00F02B16"/>
    <w:rsid w:val="00F02DE6"/>
    <w:rsid w:val="00F0316E"/>
    <w:rsid w:val="00F0487A"/>
    <w:rsid w:val="00F06958"/>
    <w:rsid w:val="00F11CE1"/>
    <w:rsid w:val="00F13AEE"/>
    <w:rsid w:val="00F144DC"/>
    <w:rsid w:val="00F16547"/>
    <w:rsid w:val="00F17337"/>
    <w:rsid w:val="00F17370"/>
    <w:rsid w:val="00F17679"/>
    <w:rsid w:val="00F2022D"/>
    <w:rsid w:val="00F239AA"/>
    <w:rsid w:val="00F2793B"/>
    <w:rsid w:val="00F30CAD"/>
    <w:rsid w:val="00F32B18"/>
    <w:rsid w:val="00F36909"/>
    <w:rsid w:val="00F42E0E"/>
    <w:rsid w:val="00F44A18"/>
    <w:rsid w:val="00F471DF"/>
    <w:rsid w:val="00F4756D"/>
    <w:rsid w:val="00F51708"/>
    <w:rsid w:val="00F52B53"/>
    <w:rsid w:val="00F52FF9"/>
    <w:rsid w:val="00F5487C"/>
    <w:rsid w:val="00F63375"/>
    <w:rsid w:val="00F653D9"/>
    <w:rsid w:val="00F6732D"/>
    <w:rsid w:val="00F7207E"/>
    <w:rsid w:val="00F72C8D"/>
    <w:rsid w:val="00F76600"/>
    <w:rsid w:val="00F771E3"/>
    <w:rsid w:val="00F81077"/>
    <w:rsid w:val="00F82ADB"/>
    <w:rsid w:val="00F82F03"/>
    <w:rsid w:val="00F86814"/>
    <w:rsid w:val="00F943BE"/>
    <w:rsid w:val="00F97B16"/>
    <w:rsid w:val="00FA00BC"/>
    <w:rsid w:val="00FA0631"/>
    <w:rsid w:val="00FA2948"/>
    <w:rsid w:val="00FA3747"/>
    <w:rsid w:val="00FA3AC4"/>
    <w:rsid w:val="00FA715C"/>
    <w:rsid w:val="00FA74EE"/>
    <w:rsid w:val="00FB0882"/>
    <w:rsid w:val="00FB4D05"/>
    <w:rsid w:val="00FB7D52"/>
    <w:rsid w:val="00FC1731"/>
    <w:rsid w:val="00FC5157"/>
    <w:rsid w:val="00FD1087"/>
    <w:rsid w:val="00FE0DCD"/>
    <w:rsid w:val="00FE2421"/>
    <w:rsid w:val="00FE3627"/>
    <w:rsid w:val="00FE4F56"/>
    <w:rsid w:val="00FE5945"/>
    <w:rsid w:val="00FE6647"/>
    <w:rsid w:val="00FF23C4"/>
    <w:rsid w:val="00FF3AD3"/>
    <w:rsid w:val="00FF3CBD"/>
    <w:rsid w:val="00FF66B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EF451"/>
  <w15:docId w15:val="{9DDDCB6E-BC76-432A-9B06-7345BABA5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Slab Black" w:eastAsia="SimSun" w:hAnsi="Roboto Slab Black" w:cs="Roboto Slab Black"/>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2BF"/>
    <w:pPr>
      <w:spacing w:after="160" w:line="259" w:lineRule="auto"/>
      <w:ind w:leftChars="-1" w:left="-1" w:hangingChars="1" w:hanging="1"/>
      <w:textAlignment w:val="top"/>
      <w:outlineLvl w:val="0"/>
    </w:pPr>
    <w:rPr>
      <w:position w:val="-1"/>
      <w:sz w:val="22"/>
      <w:szCs w:val="22"/>
      <w:lang w:val="zh-CN"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uiPriority w:val="20"/>
    <w:qFormat/>
    <w:rPr>
      <w:i/>
      <w:iCs/>
    </w:rPr>
  </w:style>
  <w:style w:type="paragraph" w:styleId="Footer">
    <w:name w:val="footer"/>
    <w:basedOn w:val="Normal"/>
  </w:style>
  <w:style w:type="paragraph" w:styleId="Header">
    <w:name w:val="header"/>
    <w:basedOn w:val="Normal"/>
  </w:style>
  <w:style w:type="character" w:styleId="Hyperlink">
    <w:name w:val="Hyperlink"/>
    <w:rPr>
      <w:color w:val="0563C1"/>
      <w:w w:val="100"/>
      <w:position w:val="-1"/>
      <w:u w:val="single"/>
      <w:vertAlign w:val="baseline"/>
      <w:em w:val="none"/>
    </w:rPr>
  </w:style>
  <w:style w:type="paragraph" w:styleId="NormalWeb">
    <w:name w:val="Normal (Web)"/>
    <w:basedOn w:val="Normal"/>
    <w:uiPriority w:val="99"/>
    <w:pPr>
      <w:spacing w:before="100" w:beforeAutospacing="1" w:after="100" w:afterAutospacing="1" w:line="240" w:lineRule="auto"/>
    </w:pPr>
    <w:rPr>
      <w:rFonts w:ascii="Cambria Math" w:hAnsi="Cambria Math"/>
      <w:sz w:val="24"/>
      <w:szCs w:val="24"/>
      <w:lang w:eastAsia="zh-CN"/>
    </w:rPr>
  </w:style>
  <w:style w:type="paragraph" w:styleId="Subtitle">
    <w:name w:val="Subtitle"/>
    <w:basedOn w:val="Normal"/>
    <w:next w:val="Normal"/>
    <w:pPr>
      <w:keepNext/>
      <w:keepLines/>
      <w:spacing w:before="360" w:after="80"/>
    </w:pPr>
    <w:rPr>
      <w:rFonts w:eastAsia="Roboto Slab Black"/>
      <w:i/>
      <w:color w:val="666666"/>
      <w:sz w:val="48"/>
      <w:szCs w:val="48"/>
    </w:rPr>
  </w:style>
  <w:style w:type="paragraph" w:customStyle="1" w:styleId="DaftarParagraf1">
    <w:name w:val="Daftar Paragraf1"/>
    <w:basedOn w:val="Normal"/>
    <w:pPr>
      <w:contextualSpacing/>
    </w:pPr>
  </w:style>
  <w:style w:type="character" w:customStyle="1" w:styleId="HeaderChar">
    <w:name w:val="Header Char"/>
    <w:rPr>
      <w:w w:val="100"/>
      <w:position w:val="-1"/>
      <w:sz w:val="22"/>
      <w:szCs w:val="22"/>
      <w:vertAlign w:val="baseline"/>
      <w:em w:val="none"/>
      <w:lang w:eastAsia="en-US"/>
    </w:rPr>
  </w:style>
  <w:style w:type="character" w:customStyle="1" w:styleId="FooterChar">
    <w:name w:val="Footer Char"/>
    <w:rPr>
      <w:w w:val="100"/>
      <w:position w:val="-1"/>
      <w:sz w:val="22"/>
      <w:szCs w:val="22"/>
      <w:vertAlign w:val="baseline"/>
      <w:em w:val="none"/>
      <w:lang w:eastAsia="en-US"/>
    </w:rPr>
  </w:style>
  <w:style w:type="character" w:styleId="UnresolvedMention">
    <w:name w:val="Unresolved Mention"/>
    <w:rPr>
      <w:color w:val="605E5C"/>
      <w:w w:val="100"/>
      <w:position w:val="-1"/>
      <w:shd w:val="clear" w:color="auto" w:fill="E1DFDD"/>
      <w:vertAlign w:val="baseline"/>
      <w:em w:val="none"/>
    </w:rPr>
  </w:style>
  <w:style w:type="character" w:styleId="Strong">
    <w:name w:val="Strong"/>
    <w:uiPriority w:val="22"/>
    <w:qFormat/>
    <w:rPr>
      <w:b/>
      <w:bCs/>
    </w:rPr>
  </w:style>
  <w:style w:type="paragraph" w:styleId="BodyText">
    <w:name w:val="Body Text"/>
    <w:basedOn w:val="Normal"/>
    <w:link w:val="BodyTextChar"/>
    <w:uiPriority w:val="1"/>
    <w:qFormat/>
    <w:rsid w:val="006151D3"/>
    <w:pPr>
      <w:widowControl w:val="0"/>
      <w:autoSpaceDE w:val="0"/>
      <w:autoSpaceDN w:val="0"/>
      <w:spacing w:after="0" w:line="240" w:lineRule="auto"/>
      <w:ind w:leftChars="0" w:left="0" w:firstLineChars="0" w:firstLine="0"/>
      <w:textAlignment w:val="auto"/>
      <w:outlineLvl w:val="9"/>
    </w:pPr>
    <w:rPr>
      <w:rFonts w:eastAsia="Roboto Slab Black"/>
      <w:position w:val="0"/>
      <w:sz w:val="24"/>
      <w:szCs w:val="24"/>
      <w:lang w:val="id"/>
    </w:rPr>
  </w:style>
  <w:style w:type="character" w:customStyle="1" w:styleId="BodyTextChar">
    <w:name w:val="Body Text Char"/>
    <w:link w:val="BodyText"/>
    <w:uiPriority w:val="1"/>
    <w:rsid w:val="006151D3"/>
    <w:rPr>
      <w:rFonts w:ascii="Roboto Slab Black" w:eastAsia="Roboto Slab Black" w:hAnsi="Roboto Slab Black" w:cs="Roboto Slab Black"/>
      <w:sz w:val="24"/>
      <w:szCs w:val="24"/>
      <w:lang w:val="id"/>
    </w:rPr>
  </w:style>
  <w:style w:type="paragraph" w:styleId="ListParagraph">
    <w:name w:val="List Paragraph"/>
    <w:basedOn w:val="Normal"/>
    <w:uiPriority w:val="34"/>
    <w:qFormat/>
    <w:rsid w:val="0098263D"/>
    <w:pPr>
      <w:ind w:leftChars="0" w:left="720" w:firstLineChars="0" w:firstLine="0"/>
      <w:contextualSpacing/>
      <w:textAlignment w:val="auto"/>
      <w:outlineLvl w:val="9"/>
    </w:pPr>
    <w:rPr>
      <w:rFonts w:eastAsia="Roboto Slab Black" w:cs="Cambria Math"/>
      <w:position w:val="0"/>
      <w:lang w:val="en-US"/>
    </w:rPr>
  </w:style>
  <w:style w:type="paragraph" w:customStyle="1" w:styleId="pagespeed263571840">
    <w:name w:val="page_speed_263571840"/>
    <w:basedOn w:val="Normal"/>
    <w:rsid w:val="009E2860"/>
    <w:pPr>
      <w:spacing w:before="100" w:beforeAutospacing="1" w:after="100" w:afterAutospacing="1" w:line="240" w:lineRule="auto"/>
      <w:ind w:leftChars="0" w:left="0" w:firstLineChars="0" w:firstLine="0"/>
      <w:textAlignment w:val="auto"/>
      <w:outlineLvl w:val="9"/>
    </w:pPr>
    <w:rPr>
      <w:rFonts w:ascii="Cambria Math" w:eastAsia="Cambria Math" w:hAnsi="Cambria Math" w:cs="Cambria Math"/>
      <w:position w:val="0"/>
      <w:sz w:val="24"/>
      <w:szCs w:val="24"/>
      <w:lang w:val="en-US"/>
    </w:rPr>
  </w:style>
  <w:style w:type="character" w:customStyle="1" w:styleId="pagespeed627248235">
    <w:name w:val="page_speed_627248235"/>
    <w:rsid w:val="009E2860"/>
  </w:style>
  <w:style w:type="table" w:styleId="TableGrid">
    <w:name w:val="Table Grid"/>
    <w:basedOn w:val="TableNormal"/>
    <w:uiPriority w:val="39"/>
    <w:rsid w:val="00461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xgbd">
    <w:name w:val="muxgbd"/>
    <w:basedOn w:val="DefaultParagraphFont"/>
    <w:rsid w:val="00935791"/>
  </w:style>
  <w:style w:type="paragraph" w:customStyle="1" w:styleId="Default">
    <w:name w:val="Default"/>
    <w:rsid w:val="007D6679"/>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character" w:customStyle="1" w:styleId="article-date">
    <w:name w:val="article-date"/>
    <w:basedOn w:val="DefaultParagraphFont"/>
    <w:rsid w:val="006641E0"/>
  </w:style>
  <w:style w:type="paragraph" w:styleId="NoSpacing">
    <w:name w:val="No Spacing"/>
    <w:uiPriority w:val="1"/>
    <w:qFormat/>
    <w:rsid w:val="000E300A"/>
    <w:rPr>
      <w:rFonts w:ascii="Calibri" w:eastAsia="Calibri" w:hAnsi="Calibri" w:cs="Times New Roman"/>
      <w:kern w:val="2"/>
      <w:sz w:val="22"/>
      <w:szCs w:val="22"/>
      <w:lang w:eastAsia="en-US"/>
    </w:rPr>
  </w:style>
  <w:style w:type="character" w:customStyle="1" w:styleId="selectable-text">
    <w:name w:val="selectable-text"/>
    <w:basedOn w:val="DefaultParagraphFont"/>
    <w:rsid w:val="003D5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981">
      <w:bodyDiv w:val="1"/>
      <w:marLeft w:val="0"/>
      <w:marRight w:val="0"/>
      <w:marTop w:val="0"/>
      <w:marBottom w:val="0"/>
      <w:divBdr>
        <w:top w:val="none" w:sz="0" w:space="0" w:color="auto"/>
        <w:left w:val="none" w:sz="0" w:space="0" w:color="auto"/>
        <w:bottom w:val="none" w:sz="0" w:space="0" w:color="auto"/>
        <w:right w:val="none" w:sz="0" w:space="0" w:color="auto"/>
      </w:divBdr>
      <w:divsChild>
        <w:div w:id="35472826">
          <w:marLeft w:val="0"/>
          <w:marRight w:val="0"/>
          <w:marTop w:val="0"/>
          <w:marBottom w:val="0"/>
          <w:divBdr>
            <w:top w:val="none" w:sz="0" w:space="0" w:color="auto"/>
            <w:left w:val="none" w:sz="0" w:space="0" w:color="auto"/>
            <w:bottom w:val="none" w:sz="0" w:space="0" w:color="auto"/>
            <w:right w:val="none" w:sz="0" w:space="0" w:color="auto"/>
          </w:divBdr>
          <w:divsChild>
            <w:div w:id="1927877446">
              <w:marLeft w:val="0"/>
              <w:marRight w:val="0"/>
              <w:marTop w:val="0"/>
              <w:marBottom w:val="0"/>
              <w:divBdr>
                <w:top w:val="none" w:sz="0" w:space="0" w:color="auto"/>
                <w:left w:val="none" w:sz="0" w:space="0" w:color="auto"/>
                <w:bottom w:val="none" w:sz="0" w:space="0" w:color="auto"/>
                <w:right w:val="none" w:sz="0" w:space="0" w:color="auto"/>
              </w:divBdr>
              <w:divsChild>
                <w:div w:id="8769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14431">
          <w:marLeft w:val="0"/>
          <w:marRight w:val="0"/>
          <w:marTop w:val="0"/>
          <w:marBottom w:val="0"/>
          <w:divBdr>
            <w:top w:val="none" w:sz="0" w:space="0" w:color="auto"/>
            <w:left w:val="none" w:sz="0" w:space="0" w:color="auto"/>
            <w:bottom w:val="none" w:sz="0" w:space="0" w:color="auto"/>
            <w:right w:val="none" w:sz="0" w:space="0" w:color="auto"/>
          </w:divBdr>
        </w:div>
      </w:divsChild>
    </w:div>
    <w:div w:id="110516651">
      <w:bodyDiv w:val="1"/>
      <w:marLeft w:val="0"/>
      <w:marRight w:val="0"/>
      <w:marTop w:val="0"/>
      <w:marBottom w:val="0"/>
      <w:divBdr>
        <w:top w:val="none" w:sz="0" w:space="0" w:color="auto"/>
        <w:left w:val="none" w:sz="0" w:space="0" w:color="auto"/>
        <w:bottom w:val="none" w:sz="0" w:space="0" w:color="auto"/>
        <w:right w:val="none" w:sz="0" w:space="0" w:color="auto"/>
      </w:divBdr>
      <w:divsChild>
        <w:div w:id="1485470222">
          <w:marLeft w:val="0"/>
          <w:marRight w:val="0"/>
          <w:marTop w:val="0"/>
          <w:marBottom w:val="0"/>
          <w:divBdr>
            <w:top w:val="none" w:sz="0" w:space="0" w:color="auto"/>
            <w:left w:val="none" w:sz="0" w:space="0" w:color="auto"/>
            <w:bottom w:val="none" w:sz="0" w:space="0" w:color="auto"/>
            <w:right w:val="none" w:sz="0" w:space="0" w:color="auto"/>
          </w:divBdr>
          <w:divsChild>
            <w:div w:id="96288925">
              <w:marLeft w:val="0"/>
              <w:marRight w:val="0"/>
              <w:marTop w:val="0"/>
              <w:marBottom w:val="0"/>
              <w:divBdr>
                <w:top w:val="none" w:sz="0" w:space="0" w:color="auto"/>
                <w:left w:val="none" w:sz="0" w:space="0" w:color="auto"/>
                <w:bottom w:val="none" w:sz="0" w:space="0" w:color="auto"/>
                <w:right w:val="none" w:sz="0" w:space="0" w:color="auto"/>
              </w:divBdr>
              <w:divsChild>
                <w:div w:id="1174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1525">
      <w:bodyDiv w:val="1"/>
      <w:marLeft w:val="0"/>
      <w:marRight w:val="0"/>
      <w:marTop w:val="0"/>
      <w:marBottom w:val="0"/>
      <w:divBdr>
        <w:top w:val="none" w:sz="0" w:space="0" w:color="auto"/>
        <w:left w:val="none" w:sz="0" w:space="0" w:color="auto"/>
        <w:bottom w:val="none" w:sz="0" w:space="0" w:color="auto"/>
        <w:right w:val="none" w:sz="0" w:space="0" w:color="auto"/>
      </w:divBdr>
    </w:div>
    <w:div w:id="221212926">
      <w:bodyDiv w:val="1"/>
      <w:marLeft w:val="0"/>
      <w:marRight w:val="0"/>
      <w:marTop w:val="0"/>
      <w:marBottom w:val="0"/>
      <w:divBdr>
        <w:top w:val="none" w:sz="0" w:space="0" w:color="auto"/>
        <w:left w:val="none" w:sz="0" w:space="0" w:color="auto"/>
        <w:bottom w:val="none" w:sz="0" w:space="0" w:color="auto"/>
        <w:right w:val="none" w:sz="0" w:space="0" w:color="auto"/>
      </w:divBdr>
    </w:div>
    <w:div w:id="224951427">
      <w:bodyDiv w:val="1"/>
      <w:marLeft w:val="0"/>
      <w:marRight w:val="0"/>
      <w:marTop w:val="0"/>
      <w:marBottom w:val="0"/>
      <w:divBdr>
        <w:top w:val="none" w:sz="0" w:space="0" w:color="auto"/>
        <w:left w:val="none" w:sz="0" w:space="0" w:color="auto"/>
        <w:bottom w:val="none" w:sz="0" w:space="0" w:color="auto"/>
        <w:right w:val="none" w:sz="0" w:space="0" w:color="auto"/>
      </w:divBdr>
    </w:div>
    <w:div w:id="251010522">
      <w:bodyDiv w:val="1"/>
      <w:marLeft w:val="0"/>
      <w:marRight w:val="0"/>
      <w:marTop w:val="0"/>
      <w:marBottom w:val="0"/>
      <w:divBdr>
        <w:top w:val="none" w:sz="0" w:space="0" w:color="auto"/>
        <w:left w:val="none" w:sz="0" w:space="0" w:color="auto"/>
        <w:bottom w:val="none" w:sz="0" w:space="0" w:color="auto"/>
        <w:right w:val="none" w:sz="0" w:space="0" w:color="auto"/>
      </w:divBdr>
    </w:div>
    <w:div w:id="311981324">
      <w:bodyDiv w:val="1"/>
      <w:marLeft w:val="0"/>
      <w:marRight w:val="0"/>
      <w:marTop w:val="0"/>
      <w:marBottom w:val="0"/>
      <w:divBdr>
        <w:top w:val="none" w:sz="0" w:space="0" w:color="auto"/>
        <w:left w:val="none" w:sz="0" w:space="0" w:color="auto"/>
        <w:bottom w:val="none" w:sz="0" w:space="0" w:color="auto"/>
        <w:right w:val="none" w:sz="0" w:space="0" w:color="auto"/>
      </w:divBdr>
    </w:div>
    <w:div w:id="329214075">
      <w:bodyDiv w:val="1"/>
      <w:marLeft w:val="0"/>
      <w:marRight w:val="0"/>
      <w:marTop w:val="0"/>
      <w:marBottom w:val="0"/>
      <w:divBdr>
        <w:top w:val="none" w:sz="0" w:space="0" w:color="auto"/>
        <w:left w:val="none" w:sz="0" w:space="0" w:color="auto"/>
        <w:bottom w:val="none" w:sz="0" w:space="0" w:color="auto"/>
        <w:right w:val="none" w:sz="0" w:space="0" w:color="auto"/>
      </w:divBdr>
    </w:div>
    <w:div w:id="356080633">
      <w:bodyDiv w:val="1"/>
      <w:marLeft w:val="0"/>
      <w:marRight w:val="0"/>
      <w:marTop w:val="0"/>
      <w:marBottom w:val="0"/>
      <w:divBdr>
        <w:top w:val="none" w:sz="0" w:space="0" w:color="auto"/>
        <w:left w:val="none" w:sz="0" w:space="0" w:color="auto"/>
        <w:bottom w:val="none" w:sz="0" w:space="0" w:color="auto"/>
        <w:right w:val="none" w:sz="0" w:space="0" w:color="auto"/>
      </w:divBdr>
    </w:div>
    <w:div w:id="381907882">
      <w:bodyDiv w:val="1"/>
      <w:marLeft w:val="0"/>
      <w:marRight w:val="0"/>
      <w:marTop w:val="0"/>
      <w:marBottom w:val="0"/>
      <w:divBdr>
        <w:top w:val="none" w:sz="0" w:space="0" w:color="auto"/>
        <w:left w:val="none" w:sz="0" w:space="0" w:color="auto"/>
        <w:bottom w:val="none" w:sz="0" w:space="0" w:color="auto"/>
        <w:right w:val="none" w:sz="0" w:space="0" w:color="auto"/>
      </w:divBdr>
    </w:div>
    <w:div w:id="388892475">
      <w:bodyDiv w:val="1"/>
      <w:marLeft w:val="0"/>
      <w:marRight w:val="0"/>
      <w:marTop w:val="0"/>
      <w:marBottom w:val="0"/>
      <w:divBdr>
        <w:top w:val="none" w:sz="0" w:space="0" w:color="auto"/>
        <w:left w:val="none" w:sz="0" w:space="0" w:color="auto"/>
        <w:bottom w:val="none" w:sz="0" w:space="0" w:color="auto"/>
        <w:right w:val="none" w:sz="0" w:space="0" w:color="auto"/>
      </w:divBdr>
    </w:div>
    <w:div w:id="514463918">
      <w:bodyDiv w:val="1"/>
      <w:marLeft w:val="0"/>
      <w:marRight w:val="0"/>
      <w:marTop w:val="0"/>
      <w:marBottom w:val="0"/>
      <w:divBdr>
        <w:top w:val="none" w:sz="0" w:space="0" w:color="auto"/>
        <w:left w:val="none" w:sz="0" w:space="0" w:color="auto"/>
        <w:bottom w:val="none" w:sz="0" w:space="0" w:color="auto"/>
        <w:right w:val="none" w:sz="0" w:space="0" w:color="auto"/>
      </w:divBdr>
    </w:div>
    <w:div w:id="520780181">
      <w:bodyDiv w:val="1"/>
      <w:marLeft w:val="0"/>
      <w:marRight w:val="0"/>
      <w:marTop w:val="0"/>
      <w:marBottom w:val="0"/>
      <w:divBdr>
        <w:top w:val="none" w:sz="0" w:space="0" w:color="auto"/>
        <w:left w:val="none" w:sz="0" w:space="0" w:color="auto"/>
        <w:bottom w:val="none" w:sz="0" w:space="0" w:color="auto"/>
        <w:right w:val="none" w:sz="0" w:space="0" w:color="auto"/>
      </w:divBdr>
    </w:div>
    <w:div w:id="559173102">
      <w:bodyDiv w:val="1"/>
      <w:marLeft w:val="0"/>
      <w:marRight w:val="0"/>
      <w:marTop w:val="0"/>
      <w:marBottom w:val="0"/>
      <w:divBdr>
        <w:top w:val="none" w:sz="0" w:space="0" w:color="auto"/>
        <w:left w:val="none" w:sz="0" w:space="0" w:color="auto"/>
        <w:bottom w:val="none" w:sz="0" w:space="0" w:color="auto"/>
        <w:right w:val="none" w:sz="0" w:space="0" w:color="auto"/>
      </w:divBdr>
      <w:divsChild>
        <w:div w:id="1580097994">
          <w:marLeft w:val="0"/>
          <w:marRight w:val="0"/>
          <w:marTop w:val="0"/>
          <w:marBottom w:val="0"/>
          <w:divBdr>
            <w:top w:val="none" w:sz="0" w:space="0" w:color="auto"/>
            <w:left w:val="none" w:sz="0" w:space="0" w:color="auto"/>
            <w:bottom w:val="none" w:sz="0" w:space="0" w:color="auto"/>
            <w:right w:val="none" w:sz="0" w:space="0" w:color="auto"/>
          </w:divBdr>
          <w:divsChild>
            <w:div w:id="458500935">
              <w:marLeft w:val="0"/>
              <w:marRight w:val="0"/>
              <w:marTop w:val="0"/>
              <w:marBottom w:val="0"/>
              <w:divBdr>
                <w:top w:val="none" w:sz="0" w:space="0" w:color="auto"/>
                <w:left w:val="none" w:sz="0" w:space="0" w:color="auto"/>
                <w:bottom w:val="none" w:sz="0" w:space="0" w:color="auto"/>
                <w:right w:val="none" w:sz="0" w:space="0" w:color="auto"/>
              </w:divBdr>
              <w:divsChild>
                <w:div w:id="1638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84765">
      <w:bodyDiv w:val="1"/>
      <w:marLeft w:val="0"/>
      <w:marRight w:val="0"/>
      <w:marTop w:val="0"/>
      <w:marBottom w:val="0"/>
      <w:divBdr>
        <w:top w:val="none" w:sz="0" w:space="0" w:color="auto"/>
        <w:left w:val="none" w:sz="0" w:space="0" w:color="auto"/>
        <w:bottom w:val="none" w:sz="0" w:space="0" w:color="auto"/>
        <w:right w:val="none" w:sz="0" w:space="0" w:color="auto"/>
      </w:divBdr>
    </w:div>
    <w:div w:id="724262322">
      <w:bodyDiv w:val="1"/>
      <w:marLeft w:val="0"/>
      <w:marRight w:val="0"/>
      <w:marTop w:val="0"/>
      <w:marBottom w:val="0"/>
      <w:divBdr>
        <w:top w:val="none" w:sz="0" w:space="0" w:color="auto"/>
        <w:left w:val="none" w:sz="0" w:space="0" w:color="auto"/>
        <w:bottom w:val="none" w:sz="0" w:space="0" w:color="auto"/>
        <w:right w:val="none" w:sz="0" w:space="0" w:color="auto"/>
      </w:divBdr>
    </w:div>
    <w:div w:id="739714040">
      <w:bodyDiv w:val="1"/>
      <w:marLeft w:val="0"/>
      <w:marRight w:val="0"/>
      <w:marTop w:val="0"/>
      <w:marBottom w:val="0"/>
      <w:divBdr>
        <w:top w:val="none" w:sz="0" w:space="0" w:color="auto"/>
        <w:left w:val="none" w:sz="0" w:space="0" w:color="auto"/>
        <w:bottom w:val="none" w:sz="0" w:space="0" w:color="auto"/>
        <w:right w:val="none" w:sz="0" w:space="0" w:color="auto"/>
      </w:divBdr>
    </w:div>
    <w:div w:id="809133353">
      <w:bodyDiv w:val="1"/>
      <w:marLeft w:val="0"/>
      <w:marRight w:val="0"/>
      <w:marTop w:val="0"/>
      <w:marBottom w:val="0"/>
      <w:divBdr>
        <w:top w:val="none" w:sz="0" w:space="0" w:color="auto"/>
        <w:left w:val="none" w:sz="0" w:space="0" w:color="auto"/>
        <w:bottom w:val="none" w:sz="0" w:space="0" w:color="auto"/>
        <w:right w:val="none" w:sz="0" w:space="0" w:color="auto"/>
      </w:divBdr>
    </w:div>
    <w:div w:id="857112488">
      <w:bodyDiv w:val="1"/>
      <w:marLeft w:val="0"/>
      <w:marRight w:val="0"/>
      <w:marTop w:val="0"/>
      <w:marBottom w:val="0"/>
      <w:divBdr>
        <w:top w:val="none" w:sz="0" w:space="0" w:color="auto"/>
        <w:left w:val="none" w:sz="0" w:space="0" w:color="auto"/>
        <w:bottom w:val="none" w:sz="0" w:space="0" w:color="auto"/>
        <w:right w:val="none" w:sz="0" w:space="0" w:color="auto"/>
      </w:divBdr>
    </w:div>
    <w:div w:id="933510616">
      <w:bodyDiv w:val="1"/>
      <w:marLeft w:val="0"/>
      <w:marRight w:val="0"/>
      <w:marTop w:val="0"/>
      <w:marBottom w:val="0"/>
      <w:divBdr>
        <w:top w:val="none" w:sz="0" w:space="0" w:color="auto"/>
        <w:left w:val="none" w:sz="0" w:space="0" w:color="auto"/>
        <w:bottom w:val="none" w:sz="0" w:space="0" w:color="auto"/>
        <w:right w:val="none" w:sz="0" w:space="0" w:color="auto"/>
      </w:divBdr>
    </w:div>
    <w:div w:id="1161965635">
      <w:bodyDiv w:val="1"/>
      <w:marLeft w:val="0"/>
      <w:marRight w:val="0"/>
      <w:marTop w:val="0"/>
      <w:marBottom w:val="0"/>
      <w:divBdr>
        <w:top w:val="none" w:sz="0" w:space="0" w:color="auto"/>
        <w:left w:val="none" w:sz="0" w:space="0" w:color="auto"/>
        <w:bottom w:val="none" w:sz="0" w:space="0" w:color="auto"/>
        <w:right w:val="none" w:sz="0" w:space="0" w:color="auto"/>
      </w:divBdr>
    </w:div>
    <w:div w:id="1178538527">
      <w:bodyDiv w:val="1"/>
      <w:marLeft w:val="0"/>
      <w:marRight w:val="0"/>
      <w:marTop w:val="0"/>
      <w:marBottom w:val="0"/>
      <w:divBdr>
        <w:top w:val="none" w:sz="0" w:space="0" w:color="auto"/>
        <w:left w:val="none" w:sz="0" w:space="0" w:color="auto"/>
        <w:bottom w:val="none" w:sz="0" w:space="0" w:color="auto"/>
        <w:right w:val="none" w:sz="0" w:space="0" w:color="auto"/>
      </w:divBdr>
    </w:div>
    <w:div w:id="1197739395">
      <w:bodyDiv w:val="1"/>
      <w:marLeft w:val="0"/>
      <w:marRight w:val="0"/>
      <w:marTop w:val="0"/>
      <w:marBottom w:val="0"/>
      <w:divBdr>
        <w:top w:val="none" w:sz="0" w:space="0" w:color="auto"/>
        <w:left w:val="none" w:sz="0" w:space="0" w:color="auto"/>
        <w:bottom w:val="none" w:sz="0" w:space="0" w:color="auto"/>
        <w:right w:val="none" w:sz="0" w:space="0" w:color="auto"/>
      </w:divBdr>
      <w:divsChild>
        <w:div w:id="1541357844">
          <w:marLeft w:val="0"/>
          <w:marRight w:val="0"/>
          <w:marTop w:val="0"/>
          <w:marBottom w:val="0"/>
          <w:divBdr>
            <w:top w:val="none" w:sz="0" w:space="0" w:color="auto"/>
            <w:left w:val="none" w:sz="0" w:space="0" w:color="auto"/>
            <w:bottom w:val="none" w:sz="0" w:space="0" w:color="auto"/>
            <w:right w:val="none" w:sz="0" w:space="0" w:color="auto"/>
          </w:divBdr>
          <w:divsChild>
            <w:div w:id="1301424890">
              <w:marLeft w:val="0"/>
              <w:marRight w:val="0"/>
              <w:marTop w:val="0"/>
              <w:marBottom w:val="0"/>
              <w:divBdr>
                <w:top w:val="none" w:sz="0" w:space="0" w:color="auto"/>
                <w:left w:val="none" w:sz="0" w:space="0" w:color="auto"/>
                <w:bottom w:val="none" w:sz="0" w:space="0" w:color="auto"/>
                <w:right w:val="none" w:sz="0" w:space="0" w:color="auto"/>
              </w:divBdr>
              <w:divsChild>
                <w:div w:id="6117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46161">
      <w:bodyDiv w:val="1"/>
      <w:marLeft w:val="0"/>
      <w:marRight w:val="0"/>
      <w:marTop w:val="0"/>
      <w:marBottom w:val="0"/>
      <w:divBdr>
        <w:top w:val="none" w:sz="0" w:space="0" w:color="auto"/>
        <w:left w:val="none" w:sz="0" w:space="0" w:color="auto"/>
        <w:bottom w:val="none" w:sz="0" w:space="0" w:color="auto"/>
        <w:right w:val="none" w:sz="0" w:space="0" w:color="auto"/>
      </w:divBdr>
      <w:divsChild>
        <w:div w:id="1631547188">
          <w:marLeft w:val="0"/>
          <w:marRight w:val="0"/>
          <w:marTop w:val="0"/>
          <w:marBottom w:val="0"/>
          <w:divBdr>
            <w:top w:val="none" w:sz="0" w:space="0" w:color="auto"/>
            <w:left w:val="none" w:sz="0" w:space="0" w:color="auto"/>
            <w:bottom w:val="none" w:sz="0" w:space="0" w:color="auto"/>
            <w:right w:val="none" w:sz="0" w:space="0" w:color="auto"/>
          </w:divBdr>
          <w:divsChild>
            <w:div w:id="577255701">
              <w:marLeft w:val="0"/>
              <w:marRight w:val="0"/>
              <w:marTop w:val="0"/>
              <w:marBottom w:val="0"/>
              <w:divBdr>
                <w:top w:val="none" w:sz="0" w:space="0" w:color="auto"/>
                <w:left w:val="none" w:sz="0" w:space="0" w:color="auto"/>
                <w:bottom w:val="none" w:sz="0" w:space="0" w:color="auto"/>
                <w:right w:val="none" w:sz="0" w:space="0" w:color="auto"/>
              </w:divBdr>
              <w:divsChild>
                <w:div w:id="2185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42447">
      <w:bodyDiv w:val="1"/>
      <w:marLeft w:val="0"/>
      <w:marRight w:val="0"/>
      <w:marTop w:val="0"/>
      <w:marBottom w:val="0"/>
      <w:divBdr>
        <w:top w:val="none" w:sz="0" w:space="0" w:color="auto"/>
        <w:left w:val="none" w:sz="0" w:space="0" w:color="auto"/>
        <w:bottom w:val="none" w:sz="0" w:space="0" w:color="auto"/>
        <w:right w:val="none" w:sz="0" w:space="0" w:color="auto"/>
      </w:divBdr>
    </w:div>
    <w:div w:id="1293705770">
      <w:bodyDiv w:val="1"/>
      <w:marLeft w:val="0"/>
      <w:marRight w:val="0"/>
      <w:marTop w:val="0"/>
      <w:marBottom w:val="0"/>
      <w:divBdr>
        <w:top w:val="none" w:sz="0" w:space="0" w:color="auto"/>
        <w:left w:val="none" w:sz="0" w:space="0" w:color="auto"/>
        <w:bottom w:val="none" w:sz="0" w:space="0" w:color="auto"/>
        <w:right w:val="none" w:sz="0" w:space="0" w:color="auto"/>
      </w:divBdr>
    </w:div>
    <w:div w:id="1307275961">
      <w:bodyDiv w:val="1"/>
      <w:marLeft w:val="0"/>
      <w:marRight w:val="0"/>
      <w:marTop w:val="0"/>
      <w:marBottom w:val="0"/>
      <w:divBdr>
        <w:top w:val="none" w:sz="0" w:space="0" w:color="auto"/>
        <w:left w:val="none" w:sz="0" w:space="0" w:color="auto"/>
        <w:bottom w:val="none" w:sz="0" w:space="0" w:color="auto"/>
        <w:right w:val="none" w:sz="0" w:space="0" w:color="auto"/>
      </w:divBdr>
    </w:div>
    <w:div w:id="1320841033">
      <w:bodyDiv w:val="1"/>
      <w:marLeft w:val="0"/>
      <w:marRight w:val="0"/>
      <w:marTop w:val="0"/>
      <w:marBottom w:val="0"/>
      <w:divBdr>
        <w:top w:val="none" w:sz="0" w:space="0" w:color="auto"/>
        <w:left w:val="none" w:sz="0" w:space="0" w:color="auto"/>
        <w:bottom w:val="none" w:sz="0" w:space="0" w:color="auto"/>
        <w:right w:val="none" w:sz="0" w:space="0" w:color="auto"/>
      </w:divBdr>
    </w:div>
    <w:div w:id="1427574137">
      <w:bodyDiv w:val="1"/>
      <w:marLeft w:val="0"/>
      <w:marRight w:val="0"/>
      <w:marTop w:val="0"/>
      <w:marBottom w:val="0"/>
      <w:divBdr>
        <w:top w:val="none" w:sz="0" w:space="0" w:color="auto"/>
        <w:left w:val="none" w:sz="0" w:space="0" w:color="auto"/>
        <w:bottom w:val="none" w:sz="0" w:space="0" w:color="auto"/>
        <w:right w:val="none" w:sz="0" w:space="0" w:color="auto"/>
      </w:divBdr>
      <w:divsChild>
        <w:div w:id="1811289245">
          <w:marLeft w:val="0"/>
          <w:marRight w:val="0"/>
          <w:marTop w:val="0"/>
          <w:marBottom w:val="0"/>
          <w:divBdr>
            <w:top w:val="none" w:sz="0" w:space="0" w:color="auto"/>
            <w:left w:val="none" w:sz="0" w:space="0" w:color="auto"/>
            <w:bottom w:val="none" w:sz="0" w:space="0" w:color="auto"/>
            <w:right w:val="none" w:sz="0" w:space="0" w:color="auto"/>
          </w:divBdr>
        </w:div>
      </w:divsChild>
    </w:div>
    <w:div w:id="1458376826">
      <w:bodyDiv w:val="1"/>
      <w:marLeft w:val="0"/>
      <w:marRight w:val="0"/>
      <w:marTop w:val="0"/>
      <w:marBottom w:val="0"/>
      <w:divBdr>
        <w:top w:val="none" w:sz="0" w:space="0" w:color="auto"/>
        <w:left w:val="none" w:sz="0" w:space="0" w:color="auto"/>
        <w:bottom w:val="none" w:sz="0" w:space="0" w:color="auto"/>
        <w:right w:val="none" w:sz="0" w:space="0" w:color="auto"/>
      </w:divBdr>
    </w:div>
    <w:div w:id="1483351418">
      <w:bodyDiv w:val="1"/>
      <w:marLeft w:val="0"/>
      <w:marRight w:val="0"/>
      <w:marTop w:val="0"/>
      <w:marBottom w:val="0"/>
      <w:divBdr>
        <w:top w:val="none" w:sz="0" w:space="0" w:color="auto"/>
        <w:left w:val="none" w:sz="0" w:space="0" w:color="auto"/>
        <w:bottom w:val="none" w:sz="0" w:space="0" w:color="auto"/>
        <w:right w:val="none" w:sz="0" w:space="0" w:color="auto"/>
      </w:divBdr>
    </w:div>
    <w:div w:id="1498500110">
      <w:bodyDiv w:val="1"/>
      <w:marLeft w:val="0"/>
      <w:marRight w:val="0"/>
      <w:marTop w:val="0"/>
      <w:marBottom w:val="0"/>
      <w:divBdr>
        <w:top w:val="none" w:sz="0" w:space="0" w:color="auto"/>
        <w:left w:val="none" w:sz="0" w:space="0" w:color="auto"/>
        <w:bottom w:val="none" w:sz="0" w:space="0" w:color="auto"/>
        <w:right w:val="none" w:sz="0" w:space="0" w:color="auto"/>
      </w:divBdr>
    </w:div>
    <w:div w:id="1539851387">
      <w:bodyDiv w:val="1"/>
      <w:marLeft w:val="0"/>
      <w:marRight w:val="0"/>
      <w:marTop w:val="0"/>
      <w:marBottom w:val="0"/>
      <w:divBdr>
        <w:top w:val="none" w:sz="0" w:space="0" w:color="auto"/>
        <w:left w:val="none" w:sz="0" w:space="0" w:color="auto"/>
        <w:bottom w:val="none" w:sz="0" w:space="0" w:color="auto"/>
        <w:right w:val="none" w:sz="0" w:space="0" w:color="auto"/>
      </w:divBdr>
    </w:div>
    <w:div w:id="1564296273">
      <w:bodyDiv w:val="1"/>
      <w:marLeft w:val="0"/>
      <w:marRight w:val="0"/>
      <w:marTop w:val="0"/>
      <w:marBottom w:val="0"/>
      <w:divBdr>
        <w:top w:val="none" w:sz="0" w:space="0" w:color="auto"/>
        <w:left w:val="none" w:sz="0" w:space="0" w:color="auto"/>
        <w:bottom w:val="none" w:sz="0" w:space="0" w:color="auto"/>
        <w:right w:val="none" w:sz="0" w:space="0" w:color="auto"/>
      </w:divBdr>
    </w:div>
    <w:div w:id="1596862956">
      <w:bodyDiv w:val="1"/>
      <w:marLeft w:val="0"/>
      <w:marRight w:val="0"/>
      <w:marTop w:val="0"/>
      <w:marBottom w:val="0"/>
      <w:divBdr>
        <w:top w:val="none" w:sz="0" w:space="0" w:color="auto"/>
        <w:left w:val="none" w:sz="0" w:space="0" w:color="auto"/>
        <w:bottom w:val="none" w:sz="0" w:space="0" w:color="auto"/>
        <w:right w:val="none" w:sz="0" w:space="0" w:color="auto"/>
      </w:divBdr>
    </w:div>
    <w:div w:id="1689868482">
      <w:bodyDiv w:val="1"/>
      <w:marLeft w:val="0"/>
      <w:marRight w:val="0"/>
      <w:marTop w:val="0"/>
      <w:marBottom w:val="0"/>
      <w:divBdr>
        <w:top w:val="none" w:sz="0" w:space="0" w:color="auto"/>
        <w:left w:val="none" w:sz="0" w:space="0" w:color="auto"/>
        <w:bottom w:val="none" w:sz="0" w:space="0" w:color="auto"/>
        <w:right w:val="none" w:sz="0" w:space="0" w:color="auto"/>
      </w:divBdr>
    </w:div>
    <w:div w:id="1697080568">
      <w:bodyDiv w:val="1"/>
      <w:marLeft w:val="0"/>
      <w:marRight w:val="0"/>
      <w:marTop w:val="0"/>
      <w:marBottom w:val="0"/>
      <w:divBdr>
        <w:top w:val="none" w:sz="0" w:space="0" w:color="auto"/>
        <w:left w:val="none" w:sz="0" w:space="0" w:color="auto"/>
        <w:bottom w:val="none" w:sz="0" w:space="0" w:color="auto"/>
        <w:right w:val="none" w:sz="0" w:space="0" w:color="auto"/>
      </w:divBdr>
    </w:div>
    <w:div w:id="1701776953">
      <w:bodyDiv w:val="1"/>
      <w:marLeft w:val="0"/>
      <w:marRight w:val="0"/>
      <w:marTop w:val="0"/>
      <w:marBottom w:val="0"/>
      <w:divBdr>
        <w:top w:val="none" w:sz="0" w:space="0" w:color="auto"/>
        <w:left w:val="none" w:sz="0" w:space="0" w:color="auto"/>
        <w:bottom w:val="none" w:sz="0" w:space="0" w:color="auto"/>
        <w:right w:val="none" w:sz="0" w:space="0" w:color="auto"/>
      </w:divBdr>
      <w:divsChild>
        <w:div w:id="55671369">
          <w:marLeft w:val="0"/>
          <w:marRight w:val="0"/>
          <w:marTop w:val="0"/>
          <w:marBottom w:val="0"/>
          <w:divBdr>
            <w:top w:val="none" w:sz="0" w:space="0" w:color="auto"/>
            <w:left w:val="none" w:sz="0" w:space="0" w:color="auto"/>
            <w:bottom w:val="none" w:sz="0" w:space="0" w:color="auto"/>
            <w:right w:val="none" w:sz="0" w:space="0" w:color="auto"/>
          </w:divBdr>
          <w:divsChild>
            <w:div w:id="1013916808">
              <w:marLeft w:val="0"/>
              <w:marRight w:val="0"/>
              <w:marTop w:val="0"/>
              <w:marBottom w:val="0"/>
              <w:divBdr>
                <w:top w:val="none" w:sz="0" w:space="0" w:color="auto"/>
                <w:left w:val="none" w:sz="0" w:space="0" w:color="auto"/>
                <w:bottom w:val="none" w:sz="0" w:space="0" w:color="auto"/>
                <w:right w:val="none" w:sz="0" w:space="0" w:color="auto"/>
              </w:divBdr>
              <w:divsChild>
                <w:div w:id="16614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6212">
      <w:bodyDiv w:val="1"/>
      <w:marLeft w:val="0"/>
      <w:marRight w:val="0"/>
      <w:marTop w:val="0"/>
      <w:marBottom w:val="0"/>
      <w:divBdr>
        <w:top w:val="none" w:sz="0" w:space="0" w:color="auto"/>
        <w:left w:val="none" w:sz="0" w:space="0" w:color="auto"/>
        <w:bottom w:val="none" w:sz="0" w:space="0" w:color="auto"/>
        <w:right w:val="none" w:sz="0" w:space="0" w:color="auto"/>
      </w:divBdr>
    </w:div>
    <w:div w:id="1764108962">
      <w:bodyDiv w:val="1"/>
      <w:marLeft w:val="0"/>
      <w:marRight w:val="0"/>
      <w:marTop w:val="0"/>
      <w:marBottom w:val="0"/>
      <w:divBdr>
        <w:top w:val="none" w:sz="0" w:space="0" w:color="auto"/>
        <w:left w:val="none" w:sz="0" w:space="0" w:color="auto"/>
        <w:bottom w:val="none" w:sz="0" w:space="0" w:color="auto"/>
        <w:right w:val="none" w:sz="0" w:space="0" w:color="auto"/>
      </w:divBdr>
    </w:div>
    <w:div w:id="1770195654">
      <w:bodyDiv w:val="1"/>
      <w:marLeft w:val="0"/>
      <w:marRight w:val="0"/>
      <w:marTop w:val="0"/>
      <w:marBottom w:val="0"/>
      <w:divBdr>
        <w:top w:val="none" w:sz="0" w:space="0" w:color="auto"/>
        <w:left w:val="none" w:sz="0" w:space="0" w:color="auto"/>
        <w:bottom w:val="none" w:sz="0" w:space="0" w:color="auto"/>
        <w:right w:val="none" w:sz="0" w:space="0" w:color="auto"/>
      </w:divBdr>
      <w:divsChild>
        <w:div w:id="1978606751">
          <w:marLeft w:val="0"/>
          <w:marRight w:val="0"/>
          <w:marTop w:val="0"/>
          <w:marBottom w:val="0"/>
          <w:divBdr>
            <w:top w:val="none" w:sz="0" w:space="0" w:color="auto"/>
            <w:left w:val="none" w:sz="0" w:space="0" w:color="auto"/>
            <w:bottom w:val="none" w:sz="0" w:space="0" w:color="auto"/>
            <w:right w:val="none" w:sz="0" w:space="0" w:color="auto"/>
          </w:divBdr>
        </w:div>
      </w:divsChild>
    </w:div>
    <w:div w:id="1875849894">
      <w:bodyDiv w:val="1"/>
      <w:marLeft w:val="0"/>
      <w:marRight w:val="0"/>
      <w:marTop w:val="0"/>
      <w:marBottom w:val="0"/>
      <w:divBdr>
        <w:top w:val="none" w:sz="0" w:space="0" w:color="auto"/>
        <w:left w:val="none" w:sz="0" w:space="0" w:color="auto"/>
        <w:bottom w:val="none" w:sz="0" w:space="0" w:color="auto"/>
        <w:right w:val="none" w:sz="0" w:space="0" w:color="auto"/>
      </w:divBdr>
    </w:div>
    <w:div w:id="2081975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donesia.go.id/kategori/ragam-asean-2023"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infopublik.id/kategori/asean-2023"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asean2023.id"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MTiRH6jQhDuO//EFprzAHiANhA==">AMUW2mWtNiAlKgzJNUO+/di0SMCDcAhR9xzCIxxCs/5MWPTKk7rt/H1pWNGb7CF/v650WZfP4DZQhaTzmjytkULUVDjcTmNojNeoeyB0Oe7P5yzVe9Bmy/gC4ab1zhmTdSlqtzHsJUdm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2.xml><?xml version="1.0" encoding="utf-8"?>
<ds:datastoreItem xmlns:ds="http://schemas.openxmlformats.org/officeDocument/2006/customXml" ds:itemID="{627E76CA-A503-480C-8D28-361048E6484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682</Words>
  <Characters>4359</Characters>
  <Application>Microsoft Office Word</Application>
  <DocSecurity>0</DocSecurity>
  <Lines>80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CharactersWithSpaces>
  <SharedDoc>false</SharedDoc>
  <HLinks>
    <vt:vector size="12" baseType="variant">
      <vt:variant>
        <vt:i4>2359422</vt:i4>
      </vt:variant>
      <vt:variant>
        <vt:i4>3</vt:i4>
      </vt:variant>
      <vt:variant>
        <vt:i4>0</vt:i4>
      </vt:variant>
      <vt:variant>
        <vt:i4>5</vt:i4>
      </vt:variant>
      <vt:variant>
        <vt:lpwstr>https://infopublik.id/</vt:lpwstr>
      </vt:variant>
      <vt:variant>
        <vt:lpwstr/>
      </vt:variant>
      <vt:variant>
        <vt:i4>262225</vt:i4>
      </vt:variant>
      <vt:variant>
        <vt:i4>0</vt:i4>
      </vt:variant>
      <vt:variant>
        <vt:i4>0</vt:i4>
      </vt:variant>
      <vt:variant>
        <vt:i4>5</vt:i4>
      </vt:variant>
      <vt:variant>
        <vt:lpwstr>http://asean2023.id/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Wisnu Wardoyo</dc:creator>
  <cp:keywords/>
  <cp:lastModifiedBy>Apr 278</cp:lastModifiedBy>
  <cp:revision>4</cp:revision>
  <cp:lastPrinted>2022-07-16T05:15:00Z</cp:lastPrinted>
  <dcterms:created xsi:type="dcterms:W3CDTF">2023-09-06T23:03:00Z</dcterms:created>
  <dcterms:modified xsi:type="dcterms:W3CDTF">2023-09-07T00:10:00Z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C31064B82FD14935B56704740D517A52</vt:lpwstr>
  </property>
  <property fmtid="{D5CDD505-2E9C-101B-9397-08002B2CF9AE}" pid="4" name="GrammarlyDocumentId">
    <vt:lpwstr>36fba0aebfadacda184a22d8465465d3285ca0c1c37d84f105794a09f2409da8</vt:lpwstr>
  </property>
</Properties>
</file>